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D84A4" w14:textId="77777777" w:rsidR="006D01F0" w:rsidRDefault="00A254C0" w:rsidP="00A254C0">
      <w:pPr>
        <w:jc w:val="center"/>
      </w:pPr>
      <w:bookmarkStart w:id="0" w:name="_GoBack"/>
      <w:bookmarkEnd w:id="0"/>
      <w:r>
        <w:t>PROJETO</w:t>
      </w:r>
    </w:p>
    <w:p w14:paraId="28A645B2" w14:textId="77777777" w:rsidR="00B0100A" w:rsidRDefault="00B0100A" w:rsidP="00B0100A">
      <w:pPr>
        <w:spacing w:after="0" w:line="240" w:lineRule="auto"/>
        <w:jc w:val="center"/>
      </w:pPr>
      <w:r>
        <w:t>REGULAMENTO DE ATRIBUIÇÃO D</w:t>
      </w:r>
      <w:r w:rsidR="00883D95">
        <w:t>O</w:t>
      </w:r>
      <w:r>
        <w:t xml:space="preserve"> GRAU</w:t>
      </w:r>
      <w:r w:rsidR="00883D95">
        <w:t xml:space="preserve"> DE DOUTOR</w:t>
      </w:r>
      <w:r>
        <w:t xml:space="preserve"> EM REGIME DE COTUTELA </w:t>
      </w:r>
    </w:p>
    <w:p w14:paraId="0DCC8766" w14:textId="77777777" w:rsidR="006D01F0" w:rsidRDefault="00B0100A" w:rsidP="00B0100A">
      <w:pPr>
        <w:spacing w:after="0" w:line="240" w:lineRule="auto"/>
        <w:jc w:val="center"/>
      </w:pPr>
      <w:r>
        <w:t>DA UNIVERSIDADE DO ALGARVE</w:t>
      </w:r>
    </w:p>
    <w:p w14:paraId="7A72FD56" w14:textId="77777777" w:rsidR="00B0100A" w:rsidRDefault="00B0100A" w:rsidP="00B0100A">
      <w:pPr>
        <w:spacing w:after="0" w:line="240" w:lineRule="auto"/>
        <w:jc w:val="center"/>
      </w:pPr>
    </w:p>
    <w:p w14:paraId="286DCFAB" w14:textId="77777777" w:rsidR="00B0100A" w:rsidRDefault="00B0100A" w:rsidP="00B0100A">
      <w:pPr>
        <w:spacing w:after="0" w:line="240" w:lineRule="auto"/>
        <w:jc w:val="center"/>
      </w:pPr>
      <w:r>
        <w:t>PREÂMBULO</w:t>
      </w:r>
    </w:p>
    <w:p w14:paraId="17C49DAD" w14:textId="77777777" w:rsidR="00B0100A" w:rsidRDefault="00B0100A" w:rsidP="00B0100A">
      <w:pPr>
        <w:spacing w:after="0" w:line="240" w:lineRule="auto"/>
        <w:jc w:val="both"/>
      </w:pPr>
    </w:p>
    <w:p w14:paraId="6CE1C56B" w14:textId="77777777" w:rsidR="00D47775" w:rsidRPr="00C00CC3" w:rsidRDefault="00D47775" w:rsidP="00904D12">
      <w:pPr>
        <w:spacing w:after="0" w:line="240" w:lineRule="auto"/>
        <w:jc w:val="both"/>
      </w:pPr>
      <w:r w:rsidRPr="00C00CC3">
        <w:t xml:space="preserve">A cotutela é o regime através do qual um estudante de doutoramento pode obter o grau de doutor, em simultâneo, em duas universidades, em que sejam lecionados programas </w:t>
      </w:r>
      <w:r w:rsidR="005945B0">
        <w:t>de doutoramento</w:t>
      </w:r>
      <w:r w:rsidRPr="00C00CC3">
        <w:t xml:space="preserve">, com ou sem parte letiva, desde que reconhecidos como congéneres por ambas as instituições.  </w:t>
      </w:r>
    </w:p>
    <w:p w14:paraId="2C5F9654" w14:textId="77777777" w:rsidR="00FE6018" w:rsidRDefault="00FE6018" w:rsidP="00904D12">
      <w:pPr>
        <w:spacing w:after="0" w:line="240" w:lineRule="auto"/>
        <w:jc w:val="both"/>
      </w:pPr>
    </w:p>
    <w:p w14:paraId="6A16E31D" w14:textId="77777777" w:rsidR="00B0100A" w:rsidRDefault="00904D12" w:rsidP="00904D12">
      <w:pPr>
        <w:spacing w:after="0" w:line="240" w:lineRule="auto"/>
        <w:jc w:val="both"/>
      </w:pPr>
      <w:r w:rsidRPr="00C00CC3">
        <w:t>Considerando que nos termos do disposto nos artigos 41.º e seguintes do Decreto-Lei n.º 74/2006, de 24 de março, que aprova o Regime Jurídico dos Graus e Diplomas do Ensino Superior, alterado e republicado pelo Decreto-Lei n.º 65/2018, de 16 de agosto, a</w:t>
      </w:r>
      <w:r w:rsidR="00FC0C39" w:rsidRPr="00C00CC3">
        <w:t xml:space="preserve">s instituições de ensino superior podem associar-se a outras instituições de ensino superior, nacionais ou estrangeiras, para a realização dos ciclos de estudos conducentes </w:t>
      </w:r>
      <w:r w:rsidRPr="00C00CC3">
        <w:t>à atribuição de</w:t>
      </w:r>
      <w:r w:rsidR="00FC0C39" w:rsidRPr="00C00CC3">
        <w:t xml:space="preserve"> graus e diplomas</w:t>
      </w:r>
      <w:r w:rsidRPr="00C00CC3">
        <w:t>;</w:t>
      </w:r>
    </w:p>
    <w:p w14:paraId="0B13BE22" w14:textId="77777777" w:rsidR="00FE6018" w:rsidRDefault="00FE6018" w:rsidP="00904D12">
      <w:pPr>
        <w:spacing w:after="0" w:line="240" w:lineRule="auto"/>
        <w:jc w:val="both"/>
      </w:pPr>
    </w:p>
    <w:p w14:paraId="0F71D5BA" w14:textId="77777777" w:rsidR="003B12CA" w:rsidRDefault="003B12CA" w:rsidP="00904D12">
      <w:pPr>
        <w:spacing w:after="0" w:line="240" w:lineRule="auto"/>
        <w:jc w:val="both"/>
      </w:pPr>
      <w:r>
        <w:t xml:space="preserve">Considerando </w:t>
      </w:r>
      <w:r w:rsidR="00904D12">
        <w:t xml:space="preserve">a necessidade de regulamentar na Universidade do Algarve </w:t>
      </w:r>
      <w:r w:rsidR="0046100F">
        <w:t xml:space="preserve">os procedimentos </w:t>
      </w:r>
      <w:r w:rsidR="00D47775">
        <w:t>tendentes à atribuição do grau</w:t>
      </w:r>
      <w:r>
        <w:t xml:space="preserve"> </w:t>
      </w:r>
      <w:r w:rsidR="00D47775">
        <w:t>de doutor</w:t>
      </w:r>
      <w:r>
        <w:t xml:space="preserve"> em regime de cotutela;</w:t>
      </w:r>
    </w:p>
    <w:p w14:paraId="1D20FCF7" w14:textId="77777777" w:rsidR="00CE76E3" w:rsidRDefault="00CE76E3" w:rsidP="00904D12">
      <w:pPr>
        <w:spacing w:after="0" w:line="240" w:lineRule="auto"/>
        <w:jc w:val="both"/>
      </w:pPr>
    </w:p>
    <w:p w14:paraId="159552A5" w14:textId="77777777" w:rsidR="00904D12" w:rsidRDefault="003B12CA" w:rsidP="00904D12">
      <w:pPr>
        <w:spacing w:after="0" w:line="240" w:lineRule="auto"/>
        <w:jc w:val="both"/>
      </w:pPr>
      <w:r>
        <w:t>Considerando que, nos termos do disposto na alínea r) do n.º 1 do artigo 33.º</w:t>
      </w:r>
      <w:r w:rsidR="00904D12">
        <w:t xml:space="preserve"> </w:t>
      </w:r>
      <w:r>
        <w:t xml:space="preserve">dos Estatutos da Universidade do Algarve, aprovados pelo Despacho normativo n.º 65/2008, publicado no </w:t>
      </w:r>
      <w:r>
        <w:rPr>
          <w:i/>
          <w:iCs/>
        </w:rPr>
        <w:t>Diário da República</w:t>
      </w:r>
      <w:r>
        <w:t xml:space="preserve">, 2.ª série, n.º 246, de 22 de </w:t>
      </w:r>
      <w:r w:rsidR="00E54407">
        <w:t>dezembro, compete ao Reitor aprovar os regulamentos previstos na lei e nos Estatutos,</w:t>
      </w:r>
    </w:p>
    <w:p w14:paraId="1C903F49" w14:textId="77777777" w:rsidR="00FE6018" w:rsidRDefault="00FE6018" w:rsidP="00904D12">
      <w:pPr>
        <w:spacing w:after="0" w:line="240" w:lineRule="auto"/>
        <w:jc w:val="both"/>
      </w:pPr>
    </w:p>
    <w:p w14:paraId="64D8A7F6" w14:textId="77777777" w:rsidR="00E54407" w:rsidRPr="003B12CA" w:rsidRDefault="00E54407" w:rsidP="00904D12">
      <w:pPr>
        <w:spacing w:after="0" w:line="240" w:lineRule="auto"/>
        <w:jc w:val="both"/>
      </w:pPr>
      <w:r w:rsidRPr="00E54407">
        <w:t xml:space="preserve">Nos termos conjugados dos artigos 97.º a 101.º do Código do Procedimento Administrativo e do n.º 3 do artigo 110.º da Lei n.º 62/2007 de 10 de setembro, que aprova o Regime Jurídico das Instituições de Ensino Superior (RJIES) e ouvido o Senado Académico, em conformidade com o disposto na alínea j) do n.º 3 do artigo 38.º dos Estatutos da Universidade do Algarve, submete-se a consulta pública o projeto de Regulamento de </w:t>
      </w:r>
      <w:r>
        <w:t>atribuição de graus e diplomas em regime de cotutela da Universidade do Algarve</w:t>
      </w:r>
      <w:r w:rsidRPr="00E54407">
        <w:t xml:space="preserve">, com vista à recolha de contributos e sugestões, procedendo-se, para o efeito, à publicação do aviso na 2.ª série do </w:t>
      </w:r>
      <w:r w:rsidRPr="00732A0F">
        <w:rPr>
          <w:i/>
          <w:iCs/>
        </w:rPr>
        <w:t>Diário da República</w:t>
      </w:r>
      <w:r w:rsidRPr="00E54407">
        <w:t xml:space="preserve"> e à divulgação no sítio da internet ..........., devendo os interessados apresentar as sugestões ou comentários por escrito, no prazo de 30 dias a contar da data da publicação do aviso no Diário da República, para o Reitor da Universidade do Algarve, utilizando o endereço eletrónico reitor@ualg.pt.</w:t>
      </w:r>
    </w:p>
    <w:p w14:paraId="66B07D67" w14:textId="77777777" w:rsidR="00B0100A" w:rsidRDefault="00B0100A" w:rsidP="00B0100A">
      <w:pPr>
        <w:spacing w:after="0" w:line="240" w:lineRule="auto"/>
        <w:jc w:val="both"/>
      </w:pPr>
    </w:p>
    <w:p w14:paraId="1BC7CDFC" w14:textId="77777777" w:rsidR="006D7F37" w:rsidRDefault="00CE227F" w:rsidP="00CE227F">
      <w:pPr>
        <w:spacing w:after="0" w:line="240" w:lineRule="auto"/>
        <w:jc w:val="center"/>
      </w:pPr>
      <w:r>
        <w:t>Artigo 1.º</w:t>
      </w:r>
    </w:p>
    <w:p w14:paraId="5B35EFCC" w14:textId="77777777" w:rsidR="00B0100A" w:rsidRDefault="00B0100A" w:rsidP="00CE227F">
      <w:pPr>
        <w:spacing w:after="0" w:line="240" w:lineRule="auto"/>
        <w:jc w:val="center"/>
      </w:pPr>
      <w:r>
        <w:t>Âmbito</w:t>
      </w:r>
    </w:p>
    <w:p w14:paraId="3F3D483D" w14:textId="77777777" w:rsidR="00CE227F" w:rsidRDefault="00CE227F" w:rsidP="00BC2F3D">
      <w:pPr>
        <w:pStyle w:val="PargrafodaLista"/>
        <w:numPr>
          <w:ilvl w:val="0"/>
          <w:numId w:val="4"/>
        </w:numPr>
        <w:spacing w:after="0" w:line="240" w:lineRule="auto"/>
        <w:jc w:val="both"/>
      </w:pPr>
      <w:r>
        <w:t xml:space="preserve">O regime de cotutela </w:t>
      </w:r>
      <w:r w:rsidR="00883D95">
        <w:t xml:space="preserve">a que se refere o presente Regulamento </w:t>
      </w:r>
      <w:r>
        <w:t xml:space="preserve">aplica-se aos estudantes que </w:t>
      </w:r>
      <w:r w:rsidR="00883D95">
        <w:t xml:space="preserve">se inscrevam em programas </w:t>
      </w:r>
      <w:r w:rsidR="005945B0">
        <w:t>de doutoramento</w:t>
      </w:r>
      <w:r w:rsidR="00883D95">
        <w:t xml:space="preserve"> </w:t>
      </w:r>
      <w:r w:rsidR="00254B72">
        <w:t xml:space="preserve">congéneres, </w:t>
      </w:r>
      <w:r w:rsidR="00883D95">
        <w:t xml:space="preserve">reconhecidos pela Universidade do Algarve e por Universidade estrangeira parceira, sob a orientação de um professor </w:t>
      </w:r>
      <w:r w:rsidR="00313FFD">
        <w:t xml:space="preserve">ou investigador </w:t>
      </w:r>
      <w:r w:rsidR="00883D95">
        <w:t>de cada Universidade.</w:t>
      </w:r>
    </w:p>
    <w:p w14:paraId="2D0931EA" w14:textId="77777777" w:rsidR="00D375DE" w:rsidRDefault="00BC2F3D" w:rsidP="00BC2F3D">
      <w:pPr>
        <w:pStyle w:val="PargrafodaLista"/>
        <w:numPr>
          <w:ilvl w:val="0"/>
          <w:numId w:val="4"/>
        </w:numPr>
        <w:spacing w:after="0" w:line="240" w:lineRule="auto"/>
        <w:jc w:val="both"/>
      </w:pPr>
      <w:r>
        <w:t>A atribuição do grau de doutor pela Universidade do Algarve em regime de cotutela é conferido num determinado ramo de conhecimento ou sua especialidade, se for caso disso, enquadrado num terceiro ciclo de estudos acreditado, desde que em estrita observância das normas estabelecidas no presente Regulamento</w:t>
      </w:r>
      <w:r w:rsidR="00D47775">
        <w:t xml:space="preserve"> e em articulação com outros regulamentos aplicáveis à matéria, em vigor nesta Universidade</w:t>
      </w:r>
      <w:r>
        <w:t>.</w:t>
      </w:r>
    </w:p>
    <w:p w14:paraId="54CCAB1C" w14:textId="77777777" w:rsidR="00CE227F" w:rsidRDefault="00CE227F" w:rsidP="00B0100A">
      <w:pPr>
        <w:spacing w:after="0" w:line="240" w:lineRule="auto"/>
        <w:jc w:val="both"/>
      </w:pPr>
    </w:p>
    <w:p w14:paraId="4ACD277D" w14:textId="77777777" w:rsidR="00CE76E3" w:rsidRDefault="00CE76E3" w:rsidP="00CE227F">
      <w:pPr>
        <w:spacing w:after="0" w:line="240" w:lineRule="auto"/>
        <w:jc w:val="center"/>
      </w:pPr>
    </w:p>
    <w:p w14:paraId="3B70C9D7" w14:textId="77777777" w:rsidR="00CE227F" w:rsidRDefault="00CE227F" w:rsidP="00CE227F">
      <w:pPr>
        <w:spacing w:after="0" w:line="240" w:lineRule="auto"/>
        <w:jc w:val="center"/>
      </w:pPr>
      <w:r>
        <w:lastRenderedPageBreak/>
        <w:t>Artigo 2.º</w:t>
      </w:r>
    </w:p>
    <w:p w14:paraId="70FC185E" w14:textId="77777777" w:rsidR="00CE227F" w:rsidRDefault="00CE227F" w:rsidP="00CE227F">
      <w:pPr>
        <w:spacing w:after="0" w:line="240" w:lineRule="auto"/>
        <w:jc w:val="center"/>
      </w:pPr>
      <w:r>
        <w:t xml:space="preserve">Acordo </w:t>
      </w:r>
      <w:r w:rsidR="00995CC0">
        <w:t xml:space="preserve">Específico </w:t>
      </w:r>
      <w:r>
        <w:t xml:space="preserve">de </w:t>
      </w:r>
      <w:r w:rsidR="005F2E3F">
        <w:t xml:space="preserve">Doutoramento em </w:t>
      </w:r>
      <w:r w:rsidR="00864B9A">
        <w:t xml:space="preserve">regime de </w:t>
      </w:r>
      <w:r>
        <w:t>cotutela</w:t>
      </w:r>
      <w:r w:rsidR="00864B9A">
        <w:t xml:space="preserve"> internacional</w:t>
      </w:r>
    </w:p>
    <w:p w14:paraId="123FB122" w14:textId="77777777" w:rsidR="00995CC0" w:rsidRDefault="00CE227F" w:rsidP="00864B9A">
      <w:pPr>
        <w:pStyle w:val="PargrafodaLista"/>
        <w:numPr>
          <w:ilvl w:val="0"/>
          <w:numId w:val="2"/>
        </w:numPr>
        <w:spacing w:after="0" w:line="240" w:lineRule="auto"/>
        <w:jc w:val="both"/>
      </w:pPr>
      <w:r>
        <w:t>O regime de cotutela</w:t>
      </w:r>
      <w:r w:rsidR="00732A0F">
        <w:t xml:space="preserve"> carece de ser consignado </w:t>
      </w:r>
      <w:r w:rsidR="00995CC0">
        <w:t>num</w:t>
      </w:r>
      <w:r w:rsidR="00732A0F">
        <w:t xml:space="preserve"> </w:t>
      </w:r>
      <w:r w:rsidR="00864B9A">
        <w:t>Acordo Específico de Doutoramento em regime de cotutela internacional</w:t>
      </w:r>
      <w:r w:rsidR="00845FD9">
        <w:t xml:space="preserve"> </w:t>
      </w:r>
      <w:r w:rsidR="00313FFD">
        <w:t>que</w:t>
      </w:r>
      <w:r w:rsidR="00845FD9">
        <w:t xml:space="preserve"> será previamente outorgado </w:t>
      </w:r>
      <w:r w:rsidR="00732A0F">
        <w:t>entre as instituições parceiras e o estudante.</w:t>
      </w:r>
      <w:r w:rsidR="00995CC0" w:rsidRPr="00995CC0">
        <w:t xml:space="preserve"> </w:t>
      </w:r>
    </w:p>
    <w:p w14:paraId="307B16E1" w14:textId="77777777" w:rsidR="00CE227F" w:rsidRDefault="00995CC0" w:rsidP="00AA6265">
      <w:pPr>
        <w:pStyle w:val="PargrafodaLista"/>
        <w:numPr>
          <w:ilvl w:val="0"/>
          <w:numId w:val="2"/>
        </w:numPr>
        <w:spacing w:after="0" w:line="240" w:lineRule="auto"/>
        <w:jc w:val="both"/>
      </w:pPr>
      <w:r>
        <w:t xml:space="preserve">O </w:t>
      </w:r>
      <w:r w:rsidR="00864B9A">
        <w:t xml:space="preserve">Acordo Específico de Doutoramento em regime de cotutela internacional </w:t>
      </w:r>
      <w:r>
        <w:t xml:space="preserve">define o trabalho a desenvolver pelo doutorando, as condições de frequência dos ciclos de estudos, bem como as cláusulas que vinculam os seus signatários.  </w:t>
      </w:r>
    </w:p>
    <w:p w14:paraId="7D29920C" w14:textId="77777777" w:rsidR="00254B72" w:rsidRDefault="00254B72" w:rsidP="00AA6265">
      <w:pPr>
        <w:pStyle w:val="PargrafodaLista"/>
        <w:numPr>
          <w:ilvl w:val="0"/>
          <w:numId w:val="2"/>
        </w:numPr>
        <w:spacing w:after="0" w:line="240" w:lineRule="auto"/>
        <w:jc w:val="both"/>
      </w:pPr>
      <w:r>
        <w:t xml:space="preserve">A outorga do </w:t>
      </w:r>
      <w:r w:rsidR="00864B9A">
        <w:t xml:space="preserve">Acordo Específico de Doutoramento em regime de cotutela internacional </w:t>
      </w:r>
      <w:r>
        <w:t xml:space="preserve">pressupõe que o doutorando cumpre as exigências do respetivo programa </w:t>
      </w:r>
      <w:r w:rsidR="00FE6018">
        <w:t>de doutoramento</w:t>
      </w:r>
      <w:r>
        <w:t>.</w:t>
      </w:r>
    </w:p>
    <w:p w14:paraId="3ED4CE2C" w14:textId="77777777" w:rsidR="00732A0F" w:rsidRDefault="00B31724" w:rsidP="00AA6265">
      <w:pPr>
        <w:pStyle w:val="PargrafodaLista"/>
        <w:numPr>
          <w:ilvl w:val="0"/>
          <w:numId w:val="2"/>
        </w:numPr>
        <w:spacing w:after="0" w:line="240" w:lineRule="auto"/>
        <w:jc w:val="both"/>
      </w:pPr>
      <w:r>
        <w:t>Do</w:t>
      </w:r>
      <w:r w:rsidR="00732A0F">
        <w:t xml:space="preserve"> </w:t>
      </w:r>
      <w:r w:rsidR="00864B9A">
        <w:t>Acordo Específico de Doutoramento em regime de cotutela internacional</w:t>
      </w:r>
      <w:r w:rsidR="00732A0F">
        <w:t xml:space="preserve"> a que se refere</w:t>
      </w:r>
      <w:r w:rsidR="0029371D">
        <w:t>m</w:t>
      </w:r>
      <w:r w:rsidR="00732A0F">
        <w:t xml:space="preserve"> o</w:t>
      </w:r>
      <w:r w:rsidR="0029371D">
        <w:t>s</w:t>
      </w:r>
      <w:r w:rsidR="00732A0F">
        <w:t xml:space="preserve"> número</w:t>
      </w:r>
      <w:r w:rsidR="00274D6C">
        <w:t>s</w:t>
      </w:r>
      <w:r w:rsidR="00732A0F">
        <w:t xml:space="preserve"> anterior</w:t>
      </w:r>
      <w:r w:rsidR="0029371D">
        <w:t>es</w:t>
      </w:r>
      <w:r w:rsidR="00732A0F">
        <w:t>, cuja minuta consta do</w:t>
      </w:r>
      <w:r w:rsidR="00984E83">
        <w:t xml:space="preserve"> A</w:t>
      </w:r>
      <w:r w:rsidR="00732A0F">
        <w:t xml:space="preserve">nexo </w:t>
      </w:r>
      <w:r w:rsidR="00984E83">
        <w:t xml:space="preserve">I </w:t>
      </w:r>
      <w:r w:rsidR="00732A0F">
        <w:t xml:space="preserve">ao presente </w:t>
      </w:r>
      <w:r w:rsidR="00C12E6D">
        <w:t>R</w:t>
      </w:r>
      <w:r w:rsidR="00732A0F">
        <w:t>egulamento</w:t>
      </w:r>
      <w:r>
        <w:t>, deve constar:</w:t>
      </w:r>
    </w:p>
    <w:p w14:paraId="04F6328C" w14:textId="77777777" w:rsidR="00CE227F" w:rsidRDefault="009953D0" w:rsidP="00B31724">
      <w:pPr>
        <w:pStyle w:val="PargrafodaLista"/>
        <w:numPr>
          <w:ilvl w:val="0"/>
          <w:numId w:val="1"/>
        </w:numPr>
        <w:spacing w:after="0" w:line="240" w:lineRule="auto"/>
        <w:jc w:val="both"/>
      </w:pPr>
      <w:r>
        <w:t>A i</w:t>
      </w:r>
      <w:r w:rsidR="00B31724">
        <w:t xml:space="preserve">dentificação das instituições </w:t>
      </w:r>
      <w:r>
        <w:t xml:space="preserve">de ensino superior </w:t>
      </w:r>
      <w:r w:rsidR="00B31724">
        <w:t>parceiras</w:t>
      </w:r>
      <w:r>
        <w:t xml:space="preserve"> em que o doutorando estará regularmente inscrito</w:t>
      </w:r>
      <w:r w:rsidR="00B31724">
        <w:t>;</w:t>
      </w:r>
    </w:p>
    <w:p w14:paraId="73FDE00D" w14:textId="77777777" w:rsidR="00B31724" w:rsidRDefault="009953D0" w:rsidP="00B31724">
      <w:pPr>
        <w:pStyle w:val="PargrafodaLista"/>
        <w:numPr>
          <w:ilvl w:val="0"/>
          <w:numId w:val="1"/>
        </w:numPr>
        <w:spacing w:after="0" w:line="240" w:lineRule="auto"/>
        <w:jc w:val="both"/>
      </w:pPr>
      <w:r>
        <w:t>A i</w:t>
      </w:r>
      <w:r w:rsidR="00B31724">
        <w:t xml:space="preserve">dentificação do </w:t>
      </w:r>
      <w:r w:rsidR="00C12E6D">
        <w:t>doutorando</w:t>
      </w:r>
      <w:r w:rsidR="00B31724">
        <w:t>;</w:t>
      </w:r>
    </w:p>
    <w:p w14:paraId="6D893F97" w14:textId="77777777" w:rsidR="009953D0" w:rsidRDefault="009953D0" w:rsidP="00B31724">
      <w:pPr>
        <w:pStyle w:val="PargrafodaLista"/>
        <w:numPr>
          <w:ilvl w:val="0"/>
          <w:numId w:val="1"/>
        </w:numPr>
        <w:spacing w:after="0" w:line="240" w:lineRule="auto"/>
        <w:jc w:val="both"/>
      </w:pPr>
      <w:r>
        <w:t>A identificação do tema da tese;</w:t>
      </w:r>
    </w:p>
    <w:p w14:paraId="45598136" w14:textId="77777777" w:rsidR="00B31724" w:rsidRDefault="009953D0" w:rsidP="00B31724">
      <w:pPr>
        <w:pStyle w:val="PargrafodaLista"/>
        <w:numPr>
          <w:ilvl w:val="0"/>
          <w:numId w:val="1"/>
        </w:numPr>
        <w:spacing w:after="0" w:line="240" w:lineRule="auto"/>
        <w:jc w:val="both"/>
      </w:pPr>
      <w:r>
        <w:t>A i</w:t>
      </w:r>
      <w:r w:rsidR="00B31724">
        <w:t>dentificação do</w:t>
      </w:r>
      <w:r w:rsidR="0002009C">
        <w:t>s</w:t>
      </w:r>
      <w:r w:rsidR="00B31724">
        <w:t xml:space="preserve"> </w:t>
      </w:r>
      <w:r>
        <w:t xml:space="preserve">programas </w:t>
      </w:r>
      <w:r w:rsidR="005945B0">
        <w:t>de doutoramento</w:t>
      </w:r>
      <w:r>
        <w:t xml:space="preserve"> em que o doutorando se encontra </w:t>
      </w:r>
      <w:r w:rsidR="00B31724">
        <w:t>inscr</w:t>
      </w:r>
      <w:r w:rsidR="0002009C">
        <w:t xml:space="preserve">ito, </w:t>
      </w:r>
      <w:r w:rsidR="0060277D">
        <w:t>e dos graus a serem conferidos</w:t>
      </w:r>
      <w:r w:rsidR="009117B0">
        <w:t xml:space="preserve">, especificando, </w:t>
      </w:r>
      <w:r w:rsidR="0002009C">
        <w:t>se for caso disso,</w:t>
      </w:r>
      <w:r w:rsidR="009117B0">
        <w:t xml:space="preserve"> o ramo e a</w:t>
      </w:r>
      <w:r w:rsidR="0002009C">
        <w:t xml:space="preserve"> especialidades, bem como a sua duração;</w:t>
      </w:r>
    </w:p>
    <w:p w14:paraId="15BECA1D" w14:textId="77777777" w:rsidR="0002009C" w:rsidRDefault="0002009C" w:rsidP="00B31724">
      <w:pPr>
        <w:pStyle w:val="PargrafodaLista"/>
        <w:numPr>
          <w:ilvl w:val="0"/>
          <w:numId w:val="1"/>
        </w:numPr>
        <w:spacing w:after="0" w:line="240" w:lineRule="auto"/>
        <w:jc w:val="both"/>
      </w:pPr>
      <w:r>
        <w:t xml:space="preserve">O período de </w:t>
      </w:r>
      <w:r w:rsidR="009953D0">
        <w:t xml:space="preserve">tempo em que permanecerá </w:t>
      </w:r>
      <w:r>
        <w:t>em cada instituição e respetiva calendarização</w:t>
      </w:r>
      <w:r w:rsidR="009117B0">
        <w:t>;</w:t>
      </w:r>
    </w:p>
    <w:p w14:paraId="535C77AD" w14:textId="77777777" w:rsidR="009117B0" w:rsidRDefault="009117B0" w:rsidP="00B31724">
      <w:pPr>
        <w:pStyle w:val="PargrafodaLista"/>
        <w:numPr>
          <w:ilvl w:val="0"/>
          <w:numId w:val="1"/>
        </w:numPr>
        <w:spacing w:after="0" w:line="240" w:lineRule="auto"/>
        <w:jc w:val="both"/>
      </w:pPr>
      <w:r>
        <w:t>O regime de inscrição, propinas ou outras taxas a pagar em cada uma das instituições;</w:t>
      </w:r>
    </w:p>
    <w:p w14:paraId="1D680A15" w14:textId="77777777" w:rsidR="009117B0" w:rsidRDefault="009117B0" w:rsidP="00B31724">
      <w:pPr>
        <w:pStyle w:val="PargrafodaLista"/>
        <w:numPr>
          <w:ilvl w:val="0"/>
          <w:numId w:val="1"/>
        </w:numPr>
        <w:spacing w:after="0" w:line="240" w:lineRule="auto"/>
        <w:jc w:val="both"/>
      </w:pPr>
      <w:r>
        <w:t>O programa de trabalho a desenvolver;</w:t>
      </w:r>
    </w:p>
    <w:p w14:paraId="3B578020" w14:textId="77777777" w:rsidR="009117B0" w:rsidRDefault="009117B0" w:rsidP="00B31724">
      <w:pPr>
        <w:pStyle w:val="PargrafodaLista"/>
        <w:numPr>
          <w:ilvl w:val="0"/>
          <w:numId w:val="1"/>
        </w:numPr>
        <w:spacing w:after="0" w:line="240" w:lineRule="auto"/>
        <w:jc w:val="both"/>
      </w:pPr>
      <w:r>
        <w:t>A identificação dos orientadores;</w:t>
      </w:r>
    </w:p>
    <w:p w14:paraId="26DB23D1" w14:textId="77777777" w:rsidR="009117B0" w:rsidRDefault="009117B0" w:rsidP="00B31724">
      <w:pPr>
        <w:pStyle w:val="PargrafodaLista"/>
        <w:numPr>
          <w:ilvl w:val="0"/>
          <w:numId w:val="1"/>
        </w:numPr>
        <w:spacing w:after="0" w:line="240" w:lineRule="auto"/>
        <w:jc w:val="both"/>
      </w:pPr>
      <w:r>
        <w:t xml:space="preserve">O idioma e o local para apresentação </w:t>
      </w:r>
      <w:r w:rsidR="00497CDA">
        <w:t>e defesa da</w:t>
      </w:r>
      <w:r>
        <w:t xml:space="preserve"> tese;</w:t>
      </w:r>
    </w:p>
    <w:p w14:paraId="3FF9DABF" w14:textId="77777777" w:rsidR="009117B0" w:rsidRDefault="00C12E6D" w:rsidP="00B31724">
      <w:pPr>
        <w:pStyle w:val="PargrafodaLista"/>
        <w:numPr>
          <w:ilvl w:val="0"/>
          <w:numId w:val="1"/>
        </w:numPr>
        <w:spacing w:after="0" w:line="240" w:lineRule="auto"/>
        <w:jc w:val="both"/>
      </w:pPr>
      <w:r>
        <w:t>Os c</w:t>
      </w:r>
      <w:r w:rsidR="00996822">
        <w:t>ritérios para a</w:t>
      </w:r>
      <w:r w:rsidR="009117B0">
        <w:t xml:space="preserve"> composição do júri e os procedimentos a seguir </w:t>
      </w:r>
      <w:r w:rsidR="008B0D95">
        <w:t>na sua nomeação;</w:t>
      </w:r>
    </w:p>
    <w:p w14:paraId="6F49B8B6" w14:textId="77777777" w:rsidR="00497CDA" w:rsidRDefault="00497CDA" w:rsidP="00B31724">
      <w:pPr>
        <w:pStyle w:val="PargrafodaLista"/>
        <w:numPr>
          <w:ilvl w:val="0"/>
          <w:numId w:val="1"/>
        </w:numPr>
        <w:spacing w:after="0" w:line="240" w:lineRule="auto"/>
        <w:jc w:val="both"/>
      </w:pPr>
      <w:r>
        <w:t xml:space="preserve">O modo de comunicação oficial do resultado das provas à instituição parceira, ou os documentos que constituem o suporte de aceitação; </w:t>
      </w:r>
    </w:p>
    <w:p w14:paraId="7A400A76" w14:textId="77777777" w:rsidR="008B0D95" w:rsidRDefault="008B0D95" w:rsidP="00B31724">
      <w:pPr>
        <w:pStyle w:val="PargrafodaLista"/>
        <w:numPr>
          <w:ilvl w:val="0"/>
          <w:numId w:val="1"/>
        </w:numPr>
        <w:spacing w:after="0" w:line="240" w:lineRule="auto"/>
        <w:jc w:val="both"/>
      </w:pPr>
      <w:r>
        <w:t>A responsabilidade de cada instituição nas despesas de deslocação dos membros do júri;</w:t>
      </w:r>
    </w:p>
    <w:p w14:paraId="05DE43E3" w14:textId="77777777" w:rsidR="008B0D95" w:rsidRDefault="008B0D95" w:rsidP="00B31724">
      <w:pPr>
        <w:pStyle w:val="PargrafodaLista"/>
        <w:numPr>
          <w:ilvl w:val="0"/>
          <w:numId w:val="1"/>
        </w:numPr>
        <w:spacing w:after="0" w:line="240" w:lineRule="auto"/>
        <w:jc w:val="both"/>
      </w:pPr>
      <w:r>
        <w:t>O grau ou diploma que cada uma das instituições confere;</w:t>
      </w:r>
    </w:p>
    <w:p w14:paraId="3ADF080C" w14:textId="77777777" w:rsidR="008B0D95" w:rsidRDefault="00497CDA" w:rsidP="00B31724">
      <w:pPr>
        <w:pStyle w:val="PargrafodaLista"/>
        <w:numPr>
          <w:ilvl w:val="0"/>
          <w:numId w:val="1"/>
        </w:numPr>
        <w:spacing w:after="0" w:line="240" w:lineRule="auto"/>
        <w:jc w:val="both"/>
      </w:pPr>
      <w:r>
        <w:t>A f</w:t>
      </w:r>
      <w:r w:rsidR="00996822">
        <w:t xml:space="preserve">órmula de determinação </w:t>
      </w:r>
      <w:r w:rsidR="00A41876">
        <w:t>da classificação e</w:t>
      </w:r>
      <w:r w:rsidR="00C12E6D">
        <w:t>/</w:t>
      </w:r>
      <w:r w:rsidR="00A41876">
        <w:t>ou qualificação final;</w:t>
      </w:r>
    </w:p>
    <w:p w14:paraId="19449120" w14:textId="77777777" w:rsidR="00A41876" w:rsidRDefault="00A41876" w:rsidP="00B31724">
      <w:pPr>
        <w:pStyle w:val="PargrafodaLista"/>
        <w:numPr>
          <w:ilvl w:val="0"/>
          <w:numId w:val="1"/>
        </w:numPr>
        <w:spacing w:after="0" w:line="240" w:lineRule="auto"/>
        <w:jc w:val="both"/>
      </w:pPr>
      <w:r>
        <w:t xml:space="preserve">Os aspetos relativos </w:t>
      </w:r>
      <w:r w:rsidR="00996822">
        <w:t>à</w:t>
      </w:r>
      <w:r w:rsidR="004E6550">
        <w:t xml:space="preserve"> </w:t>
      </w:r>
      <w:r w:rsidR="00996822">
        <w:t xml:space="preserve">proteção dos </w:t>
      </w:r>
      <w:r w:rsidR="004E6550">
        <w:t>direitos de</w:t>
      </w:r>
      <w:r>
        <w:t xml:space="preserve"> propriedade intelectual;</w:t>
      </w:r>
    </w:p>
    <w:p w14:paraId="76802727" w14:textId="77777777" w:rsidR="00A41876" w:rsidRDefault="00497CDA" w:rsidP="00B31724">
      <w:pPr>
        <w:pStyle w:val="PargrafodaLista"/>
        <w:numPr>
          <w:ilvl w:val="0"/>
          <w:numId w:val="1"/>
        </w:numPr>
        <w:spacing w:after="0" w:line="240" w:lineRule="auto"/>
        <w:jc w:val="both"/>
      </w:pPr>
      <w:r>
        <w:t>A i</w:t>
      </w:r>
      <w:r w:rsidR="00A41876">
        <w:t>nformação sobre o seguro escolar e eventual necessidade de subscrição de outros seguros por parte dos estudantes, e obtenção de visto;</w:t>
      </w:r>
    </w:p>
    <w:p w14:paraId="2D6AFBA7" w14:textId="77777777" w:rsidR="00A41876" w:rsidRDefault="00497CDA" w:rsidP="00B31724">
      <w:pPr>
        <w:pStyle w:val="PargrafodaLista"/>
        <w:numPr>
          <w:ilvl w:val="0"/>
          <w:numId w:val="1"/>
        </w:numPr>
        <w:spacing w:after="0" w:line="240" w:lineRule="auto"/>
        <w:jc w:val="both"/>
      </w:pPr>
      <w:r>
        <w:t>A i</w:t>
      </w:r>
      <w:r w:rsidR="00A41876">
        <w:t>nformação sobre despesas com a deslocação e alojamento dos estudantes.</w:t>
      </w:r>
    </w:p>
    <w:p w14:paraId="7C451280" w14:textId="77777777" w:rsidR="00CE227F" w:rsidRDefault="00AA6265" w:rsidP="00AA6265">
      <w:pPr>
        <w:pStyle w:val="PargrafodaLista"/>
        <w:numPr>
          <w:ilvl w:val="0"/>
          <w:numId w:val="2"/>
        </w:numPr>
        <w:spacing w:after="0" w:line="240" w:lineRule="auto"/>
        <w:jc w:val="both"/>
      </w:pPr>
      <w:r>
        <w:t xml:space="preserve">O </w:t>
      </w:r>
      <w:r w:rsidR="00864B9A">
        <w:t xml:space="preserve">Acordo Específico de Doutoramento em regime de cotutela internacional </w:t>
      </w:r>
      <w:r>
        <w:t xml:space="preserve">é redigido em português </w:t>
      </w:r>
      <w:r w:rsidR="00787EA9">
        <w:t xml:space="preserve">e </w:t>
      </w:r>
      <w:r w:rsidR="002115DE">
        <w:t>na língua oficial utilizada na instituição parceira</w:t>
      </w:r>
      <w:r w:rsidR="00787EA9">
        <w:t>, aprovado e assinado pelo</w:t>
      </w:r>
      <w:r w:rsidR="00E13133">
        <w:t>s</w:t>
      </w:r>
      <w:r w:rsidR="00787EA9">
        <w:t xml:space="preserve"> respetivos dirigentes máximos das instituições ou seus representantes, </w:t>
      </w:r>
      <w:r w:rsidR="00C12E6D">
        <w:t xml:space="preserve">pelo doutorando, pelos orientadores da tese, </w:t>
      </w:r>
      <w:r w:rsidR="00787EA9">
        <w:t xml:space="preserve">pelos </w:t>
      </w:r>
      <w:r w:rsidR="00E717C8">
        <w:t>diretores d</w:t>
      </w:r>
      <w:r w:rsidR="00C12E6D">
        <w:t xml:space="preserve">os programas </w:t>
      </w:r>
      <w:r w:rsidR="00E717C8">
        <w:t xml:space="preserve">de doutoramento </w:t>
      </w:r>
      <w:r w:rsidR="00C12E6D">
        <w:t>e ainda, pelos d</w:t>
      </w:r>
      <w:r w:rsidR="00787EA9">
        <w:t xml:space="preserve">iretores das Unidades Orgânicas </w:t>
      </w:r>
      <w:r w:rsidR="00C12E6D">
        <w:t xml:space="preserve">em que decorre o programa </w:t>
      </w:r>
      <w:r w:rsidR="00FE6018">
        <w:t>de doutoramento</w:t>
      </w:r>
      <w:r w:rsidR="00787EA9">
        <w:t>.</w:t>
      </w:r>
    </w:p>
    <w:p w14:paraId="00E3BABB" w14:textId="77777777" w:rsidR="00E13133" w:rsidRPr="00995CC0" w:rsidRDefault="00E13133" w:rsidP="00E13133">
      <w:pPr>
        <w:pStyle w:val="PargrafodaLista"/>
        <w:numPr>
          <w:ilvl w:val="0"/>
          <w:numId w:val="2"/>
        </w:numPr>
        <w:spacing w:after="0" w:line="240" w:lineRule="auto"/>
        <w:jc w:val="both"/>
      </w:pPr>
      <w:r w:rsidRPr="00995CC0">
        <w:t xml:space="preserve">O </w:t>
      </w:r>
      <w:r w:rsidR="00864B9A">
        <w:t>Acordo Específico de Doutoramento em regime de cotutela internacional</w:t>
      </w:r>
      <w:r w:rsidRPr="00995CC0">
        <w:t xml:space="preserve"> deve ser submetido a parecer do Conselho Científico da Unidade Orgânica que o estudante frequentará.</w:t>
      </w:r>
    </w:p>
    <w:p w14:paraId="3B7F3FB9" w14:textId="77777777" w:rsidR="00E13133" w:rsidRDefault="00E13133" w:rsidP="00953988">
      <w:pPr>
        <w:pStyle w:val="PargrafodaLista"/>
        <w:numPr>
          <w:ilvl w:val="0"/>
          <w:numId w:val="2"/>
        </w:numPr>
        <w:spacing w:after="0" w:line="240" w:lineRule="auto"/>
        <w:jc w:val="both"/>
      </w:pPr>
      <w:r>
        <w:t xml:space="preserve">No aludido </w:t>
      </w:r>
      <w:r w:rsidR="00864B9A">
        <w:t>Acordo Específico de Doutoramento em regime de cotutela internacional</w:t>
      </w:r>
      <w:r>
        <w:t xml:space="preserve"> devem as partes comprometer-se a respeitar as normas, regulamentos e</w:t>
      </w:r>
      <w:r w:rsidR="001B0D2B">
        <w:t xml:space="preserve"> despachos </w:t>
      </w:r>
      <w:r>
        <w:t xml:space="preserve">em vigor </w:t>
      </w:r>
      <w:r w:rsidR="001B0D2B">
        <w:t xml:space="preserve">em cada uma das instituições parceiras, </w:t>
      </w:r>
      <w:r w:rsidR="00953988">
        <w:t xml:space="preserve">sem prejuízo de, nas situações em que </w:t>
      </w:r>
      <w:r w:rsidR="00953988">
        <w:lastRenderedPageBreak/>
        <w:t>não seja possível a conciliação da legislação e regulamentação aplicável a cada uma, por mútuo acordo, adotarem a solução de que resulte menor ônus.</w:t>
      </w:r>
    </w:p>
    <w:p w14:paraId="1BBC60FF" w14:textId="77777777" w:rsidR="00B21CE3" w:rsidRDefault="00B21CE3" w:rsidP="00AA6265">
      <w:pPr>
        <w:spacing w:after="0" w:line="240" w:lineRule="auto"/>
        <w:jc w:val="center"/>
      </w:pPr>
    </w:p>
    <w:p w14:paraId="24E1CBD6" w14:textId="77777777" w:rsidR="00AA6265" w:rsidRDefault="00AA6265" w:rsidP="00AA6265">
      <w:pPr>
        <w:spacing w:after="0" w:line="240" w:lineRule="auto"/>
        <w:jc w:val="center"/>
      </w:pPr>
      <w:r>
        <w:t>Artigo 3.º</w:t>
      </w:r>
    </w:p>
    <w:p w14:paraId="0555A93D" w14:textId="77777777" w:rsidR="00B0100A" w:rsidRDefault="001028D2" w:rsidP="00AA6265">
      <w:pPr>
        <w:spacing w:after="0" w:line="240" w:lineRule="auto"/>
        <w:jc w:val="center"/>
      </w:pPr>
      <w:r>
        <w:t>I</w:t>
      </w:r>
      <w:r w:rsidR="00B0100A">
        <w:t>nscrição</w:t>
      </w:r>
      <w:r>
        <w:t xml:space="preserve"> e propinas</w:t>
      </w:r>
    </w:p>
    <w:p w14:paraId="424A2A21" w14:textId="77777777" w:rsidR="00AA6265" w:rsidRDefault="00E11840" w:rsidP="00E11840">
      <w:pPr>
        <w:pStyle w:val="PargrafodaLista"/>
        <w:numPr>
          <w:ilvl w:val="0"/>
          <w:numId w:val="3"/>
        </w:numPr>
        <w:spacing w:after="0" w:line="240" w:lineRule="auto"/>
        <w:jc w:val="both"/>
      </w:pPr>
      <w:r>
        <w:t xml:space="preserve">O </w:t>
      </w:r>
      <w:r w:rsidR="00DD7C74">
        <w:t>doutorando</w:t>
      </w:r>
      <w:r>
        <w:t xml:space="preserve"> deve estar regulamente inscrito nos ciclos de estudos das in</w:t>
      </w:r>
      <w:r w:rsidR="00DD7C74">
        <w:t>sti</w:t>
      </w:r>
      <w:r>
        <w:t xml:space="preserve">tuições parceiras, procedendo ao pagamento das taxas e propinas, em conformidade com o </w:t>
      </w:r>
      <w:r w:rsidR="00B21CE3">
        <w:t xml:space="preserve">que vier a ser </w:t>
      </w:r>
      <w:r>
        <w:t xml:space="preserve">estipulado </w:t>
      </w:r>
      <w:r w:rsidR="00FB0871">
        <w:t xml:space="preserve">no </w:t>
      </w:r>
      <w:r w:rsidR="00864B9A">
        <w:t>Acordo Específico de Doutoramento em regime de cotutela internacional</w:t>
      </w:r>
      <w:r w:rsidR="00FB0871">
        <w:t>.</w:t>
      </w:r>
    </w:p>
    <w:p w14:paraId="323F0AD5" w14:textId="77777777" w:rsidR="00FB0871" w:rsidRDefault="00E72767" w:rsidP="00E11840">
      <w:pPr>
        <w:pStyle w:val="PargrafodaLista"/>
        <w:numPr>
          <w:ilvl w:val="0"/>
          <w:numId w:val="3"/>
        </w:numPr>
        <w:spacing w:after="0" w:line="240" w:lineRule="auto"/>
        <w:jc w:val="both"/>
      </w:pPr>
      <w:r>
        <w:t>Com vista a aferir a existência</w:t>
      </w:r>
      <w:r w:rsidR="000D32BF">
        <w:t xml:space="preserve"> </w:t>
      </w:r>
      <w:r>
        <w:t xml:space="preserve">de vaga e o cumprimento das exigências formais do ciclo de estudos, </w:t>
      </w:r>
      <w:r w:rsidR="000D32BF">
        <w:t xml:space="preserve">no caso de </w:t>
      </w:r>
      <w:r>
        <w:t xml:space="preserve">doutorandos oriundos de instituições de ensino superior estrangeiras, o </w:t>
      </w:r>
      <w:r w:rsidR="00864B9A">
        <w:t>Acordo Específico de Doutoramento em regime de cotutela internacional</w:t>
      </w:r>
      <w:r>
        <w:t xml:space="preserve"> deve ser assinado antes da sua matrícula na Universidade do Algarve</w:t>
      </w:r>
      <w:r w:rsidR="00FB0871">
        <w:t>.</w:t>
      </w:r>
    </w:p>
    <w:p w14:paraId="378F54DD" w14:textId="77777777" w:rsidR="00F93AB0" w:rsidRDefault="00FB0871" w:rsidP="00F93AB0">
      <w:pPr>
        <w:pStyle w:val="PargrafodaLista"/>
        <w:numPr>
          <w:ilvl w:val="0"/>
          <w:numId w:val="3"/>
        </w:numPr>
        <w:spacing w:after="0" w:line="240" w:lineRule="auto"/>
        <w:jc w:val="both"/>
      </w:pPr>
      <w:r>
        <w:t xml:space="preserve">O </w:t>
      </w:r>
      <w:r w:rsidR="00DD7C74">
        <w:t>doutorando</w:t>
      </w:r>
      <w:r>
        <w:t xml:space="preserve"> dev</w:t>
      </w:r>
      <w:r w:rsidR="00F93AB0">
        <w:t>e</w:t>
      </w:r>
      <w:r>
        <w:t xml:space="preserve"> renovar anualmente</w:t>
      </w:r>
      <w:r w:rsidR="00B21CE3">
        <w:t>,</w:t>
      </w:r>
      <w:r>
        <w:t xml:space="preserve"> e até </w:t>
      </w:r>
      <w:r w:rsidR="00F93AB0">
        <w:t>à</w:t>
      </w:r>
      <w:r>
        <w:t xml:space="preserve"> conclusão do grau ou obtenção do diploma</w:t>
      </w:r>
      <w:r w:rsidR="00F93AB0">
        <w:t>, a sua inscrição nas duas instituições.</w:t>
      </w:r>
    </w:p>
    <w:p w14:paraId="10B760B4" w14:textId="77777777" w:rsidR="00F93AB0" w:rsidRDefault="00871304" w:rsidP="00F93AB0">
      <w:pPr>
        <w:pStyle w:val="PargrafodaLista"/>
        <w:numPr>
          <w:ilvl w:val="0"/>
          <w:numId w:val="3"/>
        </w:numPr>
        <w:spacing w:after="0" w:line="240" w:lineRule="auto"/>
        <w:jc w:val="both"/>
      </w:pPr>
      <w:r>
        <w:t xml:space="preserve">O </w:t>
      </w:r>
      <w:r w:rsidR="002D43A2">
        <w:t>doutorando</w:t>
      </w:r>
      <w:r>
        <w:t xml:space="preserve"> fica obrigado a pagar na Universidade do Algarve as taxas e </w:t>
      </w:r>
      <w:r w:rsidR="009E6D7B">
        <w:t xml:space="preserve">a </w:t>
      </w:r>
      <w:r>
        <w:t>propina</w:t>
      </w:r>
      <w:r w:rsidR="009323CA">
        <w:t xml:space="preserve"> anual</w:t>
      </w:r>
      <w:r w:rsidR="00293F80">
        <w:t xml:space="preserve"> definida por Conselho Geral,</w:t>
      </w:r>
      <w:r>
        <w:t xml:space="preserve"> </w:t>
      </w:r>
      <w:r w:rsidR="000E1B4A">
        <w:t xml:space="preserve">em conformidade com o previsto no </w:t>
      </w:r>
      <w:r w:rsidR="00864B9A">
        <w:t>Acordo Específico de Doutoramento em regime de cotutela internacional</w:t>
      </w:r>
      <w:r w:rsidR="00293F80">
        <w:t>. O valor da propina anual poderá beneficiar de uma redução de 50%</w:t>
      </w:r>
      <w:r w:rsidR="00C678D4">
        <w:t>, caso</w:t>
      </w:r>
      <w:r w:rsidR="00293F80">
        <w:t xml:space="preserve"> os doutorandos </w:t>
      </w:r>
      <w:r w:rsidR="00C678D4">
        <w:t>comprovem ter um período de permanência de</w:t>
      </w:r>
      <w:r w:rsidR="009E6D7B">
        <w:t xml:space="preserve"> apenas</w:t>
      </w:r>
      <w:r w:rsidR="00C678D4">
        <w:t xml:space="preserve"> </w:t>
      </w:r>
      <w:r w:rsidR="000E1B4A">
        <w:t>6 (seis) meses de presença efetiva</w:t>
      </w:r>
      <w:r>
        <w:t xml:space="preserve">, nos termos do disposto no artigo </w:t>
      </w:r>
      <w:r w:rsidRPr="00B21CE3">
        <w:t>5.º.</w:t>
      </w:r>
      <w:r w:rsidR="00C678D4">
        <w:t xml:space="preserve"> No caso do período de permanência superior a 6</w:t>
      </w:r>
      <w:r w:rsidR="00813957">
        <w:t xml:space="preserve"> (seis)</w:t>
      </w:r>
      <w:r w:rsidR="00C678D4">
        <w:t xml:space="preserve"> meses de presença efetiva o doutorando </w:t>
      </w:r>
      <w:r w:rsidR="00813957">
        <w:t>fica obrigado a pagar a propina na íntegra.</w:t>
      </w:r>
    </w:p>
    <w:p w14:paraId="660598A1" w14:textId="77777777" w:rsidR="00F93AB0" w:rsidRDefault="00F93AB0" w:rsidP="00F93AB0">
      <w:pPr>
        <w:pStyle w:val="PargrafodaLista"/>
        <w:numPr>
          <w:ilvl w:val="0"/>
          <w:numId w:val="3"/>
        </w:numPr>
        <w:spacing w:after="0" w:line="240" w:lineRule="auto"/>
        <w:jc w:val="both"/>
      </w:pPr>
      <w:r>
        <w:t>Sem prejuízo do disposto no n.º 2</w:t>
      </w:r>
      <w:r w:rsidR="00871304">
        <w:t>, d</w:t>
      </w:r>
      <w:r>
        <w:t xml:space="preserve">urante o período de permanência do </w:t>
      </w:r>
      <w:r w:rsidR="002D43A2">
        <w:t>doutorando</w:t>
      </w:r>
      <w:r>
        <w:t xml:space="preserve"> na Universidade do Algarve</w:t>
      </w:r>
      <w:r w:rsidR="00871304">
        <w:t xml:space="preserve">, este </w:t>
      </w:r>
      <w:r>
        <w:t>não pode ser isento do pagamento de propinas</w:t>
      </w:r>
      <w:r w:rsidR="00871304">
        <w:t>.</w:t>
      </w:r>
    </w:p>
    <w:p w14:paraId="7FBD3E03" w14:textId="77777777" w:rsidR="00E72767" w:rsidRDefault="00E72767" w:rsidP="00F93AB0">
      <w:pPr>
        <w:pStyle w:val="PargrafodaLista"/>
        <w:numPr>
          <w:ilvl w:val="0"/>
          <w:numId w:val="3"/>
        </w:numPr>
        <w:spacing w:after="0" w:line="240" w:lineRule="auto"/>
        <w:jc w:val="both"/>
      </w:pPr>
      <w:r>
        <w:t>Ao doutorando poderá ser solicitado a todo o momento a apresentação de documentos necessários à instrução do processo académico, nomeadamente comprovativos de matrícula, inscrição e pagamento, da eventual isenção de propinas ou de outras taxas na instituição parceira.</w:t>
      </w:r>
    </w:p>
    <w:p w14:paraId="1A00FE04" w14:textId="77777777" w:rsidR="00AA6265" w:rsidRDefault="00AA6265" w:rsidP="00B0100A">
      <w:pPr>
        <w:spacing w:after="0" w:line="240" w:lineRule="auto"/>
        <w:jc w:val="both"/>
      </w:pPr>
    </w:p>
    <w:p w14:paraId="331D9BEC" w14:textId="77777777" w:rsidR="00AA6265" w:rsidRDefault="00871304" w:rsidP="00871304">
      <w:pPr>
        <w:spacing w:after="0" w:line="240" w:lineRule="auto"/>
        <w:jc w:val="center"/>
      </w:pPr>
      <w:r>
        <w:t>Artigo 4.º</w:t>
      </w:r>
    </w:p>
    <w:p w14:paraId="11F3769E" w14:textId="77777777" w:rsidR="00B0100A" w:rsidRDefault="001028D2" w:rsidP="00871304">
      <w:pPr>
        <w:spacing w:after="0" w:line="240" w:lineRule="auto"/>
        <w:jc w:val="center"/>
      </w:pPr>
      <w:r>
        <w:t xml:space="preserve">Deveres </w:t>
      </w:r>
      <w:r w:rsidR="000F2BB9">
        <w:t xml:space="preserve">e responsabilidades </w:t>
      </w:r>
      <w:r>
        <w:t xml:space="preserve">do </w:t>
      </w:r>
      <w:r w:rsidR="005066E2">
        <w:t>doutorando</w:t>
      </w:r>
    </w:p>
    <w:p w14:paraId="441A429F" w14:textId="77777777" w:rsidR="00871304" w:rsidRDefault="005066E2" w:rsidP="00B0100A">
      <w:pPr>
        <w:spacing w:after="0" w:line="240" w:lineRule="auto"/>
        <w:jc w:val="both"/>
      </w:pPr>
      <w:r>
        <w:t xml:space="preserve">Constituem deveres </w:t>
      </w:r>
      <w:r w:rsidR="00274D6C">
        <w:t xml:space="preserve">e responsabilidades </w:t>
      </w:r>
      <w:r>
        <w:t>do doutorando, nomeadamente:</w:t>
      </w:r>
    </w:p>
    <w:p w14:paraId="3E7AA295" w14:textId="77777777" w:rsidR="005066E2" w:rsidRDefault="005066E2" w:rsidP="005066E2">
      <w:pPr>
        <w:pStyle w:val="PargrafodaLista"/>
        <w:numPr>
          <w:ilvl w:val="0"/>
          <w:numId w:val="5"/>
        </w:numPr>
        <w:spacing w:after="0" w:line="240" w:lineRule="auto"/>
        <w:jc w:val="both"/>
      </w:pPr>
      <w:r>
        <w:t>Proceder ao pagamento exato e pontual das propinas e taxas devidas na Universidade do Algarve e na</w:t>
      </w:r>
      <w:r w:rsidR="00274D6C">
        <w:t xml:space="preserve"> instituição parceira</w:t>
      </w:r>
      <w:r w:rsidR="000F2BB9">
        <w:t xml:space="preserve">, </w:t>
      </w:r>
      <w:r w:rsidR="00003702">
        <w:t>em conformidade com o</w:t>
      </w:r>
      <w:r w:rsidR="000F2BB9">
        <w:t xml:space="preserve"> </w:t>
      </w:r>
      <w:r w:rsidR="00864B9A">
        <w:t>Acordo Específico de Doutoramento em regime de cotutela internacional</w:t>
      </w:r>
      <w:r w:rsidR="00274D6C">
        <w:t>;</w:t>
      </w:r>
    </w:p>
    <w:p w14:paraId="01BBF949" w14:textId="77777777" w:rsidR="000F2BB9" w:rsidRDefault="000F2BB9" w:rsidP="005066E2">
      <w:pPr>
        <w:pStyle w:val="PargrafodaLista"/>
        <w:numPr>
          <w:ilvl w:val="0"/>
          <w:numId w:val="5"/>
        </w:numPr>
        <w:spacing w:after="0" w:line="240" w:lineRule="auto"/>
        <w:jc w:val="both"/>
      </w:pPr>
      <w:r>
        <w:t xml:space="preserve">Cumprir as normas, regulamentos e orientações em vigor nas instituições </w:t>
      </w:r>
      <w:r w:rsidR="00274D6C">
        <w:t>de ensino superior parceiras;</w:t>
      </w:r>
    </w:p>
    <w:p w14:paraId="2357201E" w14:textId="77777777" w:rsidR="00152652" w:rsidRDefault="00152652" w:rsidP="005066E2">
      <w:pPr>
        <w:pStyle w:val="PargrafodaLista"/>
        <w:numPr>
          <w:ilvl w:val="0"/>
          <w:numId w:val="5"/>
        </w:numPr>
        <w:spacing w:after="0" w:line="240" w:lineRule="auto"/>
        <w:jc w:val="both"/>
      </w:pPr>
      <w:r>
        <w:t>Suportar o</w:t>
      </w:r>
      <w:r w:rsidR="00274D6C">
        <w:t>s</w:t>
      </w:r>
      <w:r>
        <w:t xml:space="preserve"> encargos</w:t>
      </w:r>
      <w:r w:rsidR="00274D6C">
        <w:t xml:space="preserve"> decorrentes da sua deslocação e alojamento</w:t>
      </w:r>
      <w:r>
        <w:t xml:space="preserve"> inerentes ao programa </w:t>
      </w:r>
      <w:r w:rsidR="00FE6018">
        <w:t>de doutoramento</w:t>
      </w:r>
      <w:r>
        <w:t>;</w:t>
      </w:r>
    </w:p>
    <w:p w14:paraId="6077D406" w14:textId="77777777" w:rsidR="00274D6C" w:rsidRDefault="00F54CD8" w:rsidP="005066E2">
      <w:pPr>
        <w:pStyle w:val="PargrafodaLista"/>
        <w:numPr>
          <w:ilvl w:val="0"/>
          <w:numId w:val="5"/>
        </w:numPr>
        <w:spacing w:after="0" w:line="240" w:lineRule="auto"/>
        <w:jc w:val="both"/>
      </w:pPr>
      <w:r>
        <w:t xml:space="preserve">Providenciar pelos </w:t>
      </w:r>
      <w:r w:rsidR="00152652">
        <w:t xml:space="preserve">procedimentos </w:t>
      </w:r>
      <w:r>
        <w:t xml:space="preserve">necessários </w:t>
      </w:r>
      <w:r w:rsidR="00152652">
        <w:t xml:space="preserve">e </w:t>
      </w:r>
      <w:r>
        <w:t xml:space="preserve">suportar os </w:t>
      </w:r>
      <w:r w:rsidR="00152652">
        <w:t>encargos com seguros e com a obtenção de visto, se for caso disso.</w:t>
      </w:r>
    </w:p>
    <w:p w14:paraId="700DD2B4" w14:textId="77777777" w:rsidR="00871304" w:rsidRDefault="00871304" w:rsidP="00B0100A">
      <w:pPr>
        <w:spacing w:after="0" w:line="240" w:lineRule="auto"/>
        <w:jc w:val="both"/>
      </w:pPr>
    </w:p>
    <w:p w14:paraId="5D592C24" w14:textId="77777777" w:rsidR="00F54CD8" w:rsidRDefault="00F54CD8" w:rsidP="00F54CD8">
      <w:pPr>
        <w:spacing w:after="0" w:line="240" w:lineRule="auto"/>
        <w:jc w:val="center"/>
      </w:pPr>
      <w:r>
        <w:t>Artigo 5.º</w:t>
      </w:r>
    </w:p>
    <w:p w14:paraId="40FF3885" w14:textId="77777777" w:rsidR="00F54CD8" w:rsidRDefault="00F54CD8" w:rsidP="00F54CD8">
      <w:pPr>
        <w:spacing w:after="0" w:line="240" w:lineRule="auto"/>
        <w:jc w:val="center"/>
      </w:pPr>
      <w:r>
        <w:t>Período de trabalho nas instituições participantes</w:t>
      </w:r>
    </w:p>
    <w:p w14:paraId="1A281F2F" w14:textId="77777777" w:rsidR="001018C1" w:rsidRDefault="00CC355B" w:rsidP="001018C1">
      <w:pPr>
        <w:pStyle w:val="PargrafodaLista"/>
        <w:numPr>
          <w:ilvl w:val="0"/>
          <w:numId w:val="34"/>
        </w:numPr>
        <w:spacing w:after="0" w:line="240" w:lineRule="auto"/>
        <w:jc w:val="both"/>
      </w:pPr>
      <w:r>
        <w:t xml:space="preserve">O doutorando realiza um período de trabalho em cada uma das instituições em que se desenvolve o programa </w:t>
      </w:r>
      <w:r w:rsidR="00FE6018">
        <w:t>de doutoramento</w:t>
      </w:r>
      <w:r>
        <w:t>, sob a responsabilidade dos respetivos orientadores, que exercem as suas funções em mútua colaboração.</w:t>
      </w:r>
    </w:p>
    <w:p w14:paraId="104111E3" w14:textId="77777777" w:rsidR="001018C1" w:rsidRDefault="000E1B4A" w:rsidP="001018C1">
      <w:pPr>
        <w:pStyle w:val="PargrafodaLista"/>
        <w:numPr>
          <w:ilvl w:val="0"/>
          <w:numId w:val="34"/>
        </w:numPr>
        <w:spacing w:after="0" w:line="240" w:lineRule="auto"/>
        <w:jc w:val="both"/>
      </w:pPr>
      <w:bookmarkStart w:id="1" w:name="_Hlk9409174"/>
      <w:r>
        <w:t>Na Universidade do Algarve, o</w:t>
      </w:r>
      <w:r w:rsidR="00CC355B">
        <w:t xml:space="preserve"> período de trabalho a </w:t>
      </w:r>
      <w:r w:rsidR="005F5124">
        <w:t xml:space="preserve">realizar pelo doutorando </w:t>
      </w:r>
      <w:r w:rsidR="00864B9A">
        <w:t>em regime de cotutela internacional</w:t>
      </w:r>
      <w:r w:rsidR="005F5124">
        <w:t xml:space="preserve">, terá uma duração mínima de 1 (um) </w:t>
      </w:r>
      <w:r w:rsidR="00E717C8">
        <w:t>semestre</w:t>
      </w:r>
      <w:r w:rsidR="005F5124">
        <w:t xml:space="preserve">, correspondentes a </w:t>
      </w:r>
      <w:r w:rsidR="001A0C62">
        <w:t xml:space="preserve">6 </w:t>
      </w:r>
      <w:r w:rsidR="005F5124">
        <w:t>(</w:t>
      </w:r>
      <w:r w:rsidR="001A0C62">
        <w:t>seis</w:t>
      </w:r>
      <w:r w:rsidR="005F5124">
        <w:t xml:space="preserve">) meses de presença efetiva, </w:t>
      </w:r>
      <w:r>
        <w:t>podendo o período de trabalho remanescente ser realizado em regime de</w:t>
      </w:r>
      <w:r w:rsidR="00800C5C">
        <w:t xml:space="preserve"> orientação à distância</w:t>
      </w:r>
      <w:bookmarkEnd w:id="1"/>
      <w:r w:rsidR="00E717C8">
        <w:t xml:space="preserve">, </w:t>
      </w:r>
      <w:r w:rsidR="001A0C62">
        <w:t>mas nunca</w:t>
      </w:r>
      <w:r w:rsidR="00E717C8">
        <w:t xml:space="preserve"> obtido por creditação</w:t>
      </w:r>
      <w:r w:rsidR="00BA538F">
        <w:t>.</w:t>
      </w:r>
      <w:bookmarkStart w:id="2" w:name="_Hlk9409284"/>
    </w:p>
    <w:p w14:paraId="2B57F3B4" w14:textId="77777777" w:rsidR="00871304" w:rsidRDefault="00631E12" w:rsidP="001018C1">
      <w:pPr>
        <w:pStyle w:val="PargrafodaLista"/>
        <w:numPr>
          <w:ilvl w:val="0"/>
          <w:numId w:val="34"/>
        </w:numPr>
        <w:spacing w:after="0" w:line="240" w:lineRule="auto"/>
        <w:jc w:val="both"/>
      </w:pPr>
      <w:r w:rsidRPr="00631E12">
        <w:lastRenderedPageBreak/>
        <w:t>Nos casos em que o doutorando opte por realizar parte do período de trabalho em regime de orientação à distância, fica vinculado a comprovar, antes da defesa da tese, a produção de uma publicação conjunta, certificada por parecer do orientador da Universidade do Algarve.</w:t>
      </w:r>
      <w:r w:rsidDel="00631E12">
        <w:t xml:space="preserve"> </w:t>
      </w:r>
      <w:bookmarkEnd w:id="2"/>
    </w:p>
    <w:p w14:paraId="682D09BE" w14:textId="77777777" w:rsidR="001018C1" w:rsidRDefault="001018C1" w:rsidP="0027401D">
      <w:pPr>
        <w:spacing w:after="0" w:line="240" w:lineRule="auto"/>
        <w:jc w:val="center"/>
      </w:pPr>
    </w:p>
    <w:p w14:paraId="22DBB78F" w14:textId="77777777" w:rsidR="00BA538F" w:rsidRDefault="00BA538F" w:rsidP="0027401D">
      <w:pPr>
        <w:spacing w:after="0" w:line="240" w:lineRule="auto"/>
        <w:jc w:val="center"/>
      </w:pPr>
      <w:r>
        <w:t>Artigo 6.º</w:t>
      </w:r>
    </w:p>
    <w:p w14:paraId="621DB440" w14:textId="77777777" w:rsidR="00BA538F" w:rsidRDefault="00BA538F" w:rsidP="0027401D">
      <w:pPr>
        <w:spacing w:after="0" w:line="240" w:lineRule="auto"/>
        <w:jc w:val="center"/>
      </w:pPr>
      <w:r>
        <w:t>Registo</w:t>
      </w:r>
      <w:r w:rsidR="00FF33CC">
        <w:t xml:space="preserve"> do tema da tese</w:t>
      </w:r>
    </w:p>
    <w:p w14:paraId="2898EA25" w14:textId="77777777" w:rsidR="00BA538F" w:rsidRDefault="00FF33CC" w:rsidP="005A0F95">
      <w:pPr>
        <w:spacing w:after="0" w:line="240" w:lineRule="auto"/>
        <w:jc w:val="both"/>
      </w:pPr>
      <w:r>
        <w:t>Ao registo do tema da tese</w:t>
      </w:r>
      <w:r w:rsidR="00447BF4">
        <w:t>,</w:t>
      </w:r>
      <w:r w:rsidR="00295A82">
        <w:t xml:space="preserve"> a realizar em simultâneo nas instituições de ensino </w:t>
      </w:r>
      <w:r w:rsidR="00696631">
        <w:t>superior</w:t>
      </w:r>
      <w:r w:rsidR="00295A82">
        <w:t xml:space="preserve"> envolvidas</w:t>
      </w:r>
      <w:r w:rsidR="00447BF4">
        <w:t>,</w:t>
      </w:r>
      <w:r w:rsidR="00295A82">
        <w:t xml:space="preserve"> </w:t>
      </w:r>
      <w:r>
        <w:t xml:space="preserve">aplicam-se as normas em vigor </w:t>
      </w:r>
      <w:r w:rsidR="00775D6C">
        <w:t xml:space="preserve">na </w:t>
      </w:r>
      <w:r w:rsidR="00447BF4">
        <w:t>universidade em questão</w:t>
      </w:r>
      <w:r w:rsidR="00DC222B">
        <w:t>.</w:t>
      </w:r>
    </w:p>
    <w:p w14:paraId="0D5B60B1" w14:textId="77777777" w:rsidR="000A5004" w:rsidRDefault="000A5004" w:rsidP="0027401D">
      <w:pPr>
        <w:spacing w:after="0" w:line="240" w:lineRule="auto"/>
        <w:jc w:val="center"/>
      </w:pPr>
    </w:p>
    <w:p w14:paraId="05991236" w14:textId="77777777" w:rsidR="0027401D" w:rsidRDefault="0027401D" w:rsidP="0027401D">
      <w:pPr>
        <w:spacing w:after="0" w:line="240" w:lineRule="auto"/>
        <w:jc w:val="center"/>
      </w:pPr>
      <w:r>
        <w:t xml:space="preserve">Artigo </w:t>
      </w:r>
      <w:r w:rsidR="00BA538F">
        <w:t>7</w:t>
      </w:r>
      <w:r>
        <w:t>.º</w:t>
      </w:r>
    </w:p>
    <w:p w14:paraId="5C5C6606" w14:textId="77777777" w:rsidR="001028D2" w:rsidRDefault="0027401D" w:rsidP="0027401D">
      <w:pPr>
        <w:spacing w:after="0" w:line="240" w:lineRule="auto"/>
        <w:jc w:val="center"/>
      </w:pPr>
      <w:r>
        <w:t>Apresentação</w:t>
      </w:r>
      <w:r w:rsidR="001028D2">
        <w:t xml:space="preserve"> da tese</w:t>
      </w:r>
    </w:p>
    <w:p w14:paraId="5FC2EE29" w14:textId="77777777" w:rsidR="00493019" w:rsidRDefault="0027401D" w:rsidP="00D01651">
      <w:pPr>
        <w:pStyle w:val="PargrafodaLista"/>
        <w:numPr>
          <w:ilvl w:val="0"/>
          <w:numId w:val="6"/>
        </w:numPr>
        <w:spacing w:after="0" w:line="240" w:lineRule="auto"/>
        <w:jc w:val="both"/>
      </w:pPr>
      <w:r>
        <w:t xml:space="preserve">O </w:t>
      </w:r>
      <w:r w:rsidR="00864B9A">
        <w:t>Acordo Específico de Doutoramento em regime de cotutela internacional</w:t>
      </w:r>
      <w:r w:rsidR="00D01651">
        <w:t xml:space="preserve"> consigna o </w:t>
      </w:r>
      <w:r>
        <w:t>idioma em que a tese é redigida e defendida</w:t>
      </w:r>
      <w:r w:rsidR="00493019">
        <w:t>.</w:t>
      </w:r>
    </w:p>
    <w:p w14:paraId="54379002" w14:textId="77777777" w:rsidR="0027401D" w:rsidRDefault="00493019" w:rsidP="00D01651">
      <w:pPr>
        <w:pStyle w:val="PargrafodaLista"/>
        <w:numPr>
          <w:ilvl w:val="0"/>
          <w:numId w:val="6"/>
        </w:numPr>
        <w:spacing w:after="0" w:line="240" w:lineRule="auto"/>
        <w:jc w:val="both"/>
      </w:pPr>
      <w:r>
        <w:t xml:space="preserve">Sem prejuízo do disposto no número anterior, a tese será sempre acompanhada de um resumo em </w:t>
      </w:r>
      <w:r w:rsidR="00B21CE3">
        <w:t xml:space="preserve">língua </w:t>
      </w:r>
      <w:r>
        <w:t>portugu</w:t>
      </w:r>
      <w:r w:rsidR="00B21CE3">
        <w:t>e</w:t>
      </w:r>
      <w:r>
        <w:t>s</w:t>
      </w:r>
      <w:r w:rsidR="00B21CE3">
        <w:t>a</w:t>
      </w:r>
      <w:r>
        <w:t xml:space="preserve"> e em </w:t>
      </w:r>
      <w:r w:rsidR="00B21CE3">
        <w:t xml:space="preserve">língua </w:t>
      </w:r>
      <w:r>
        <w:t>ingl</w:t>
      </w:r>
      <w:r w:rsidR="00B21CE3">
        <w:t>e</w:t>
      </w:r>
      <w:r>
        <w:t>s</w:t>
      </w:r>
      <w:r w:rsidR="00B21CE3">
        <w:t>a</w:t>
      </w:r>
      <w:r w:rsidR="00D02E23">
        <w:t>.</w:t>
      </w:r>
    </w:p>
    <w:p w14:paraId="729C72E4" w14:textId="77777777" w:rsidR="00CD0979" w:rsidRDefault="008550AE" w:rsidP="00D01651">
      <w:pPr>
        <w:pStyle w:val="PargrafodaLista"/>
        <w:numPr>
          <w:ilvl w:val="0"/>
          <w:numId w:val="6"/>
        </w:numPr>
        <w:spacing w:after="0" w:line="240" w:lineRule="auto"/>
        <w:jc w:val="both"/>
      </w:pPr>
      <w:r w:rsidRPr="008550AE">
        <w:t xml:space="preserve">A </w:t>
      </w:r>
      <w:r w:rsidR="008473A2">
        <w:t>capa da tese de doutoramento em regime de cotutela</w:t>
      </w:r>
      <w:r w:rsidR="00CD0979">
        <w:t xml:space="preserve"> obrigatoriamente mencionará o regime de cotutela, e incluirá o logotipo de ambas as instituições.</w:t>
      </w:r>
    </w:p>
    <w:p w14:paraId="76F090AE" w14:textId="669F878F" w:rsidR="008550AE" w:rsidRPr="008550AE" w:rsidRDefault="00CD0979" w:rsidP="00D01651">
      <w:pPr>
        <w:pStyle w:val="PargrafodaLista"/>
        <w:numPr>
          <w:ilvl w:val="0"/>
          <w:numId w:val="6"/>
        </w:numPr>
        <w:spacing w:after="0" w:line="240" w:lineRule="auto"/>
        <w:jc w:val="both"/>
      </w:pPr>
      <w:r>
        <w:t xml:space="preserve">A </w:t>
      </w:r>
      <w:r w:rsidR="008550AE">
        <w:t xml:space="preserve">apresentação da </w:t>
      </w:r>
      <w:r w:rsidR="008550AE" w:rsidRPr="008550AE">
        <w:t xml:space="preserve">tese deve </w:t>
      </w:r>
      <w:r>
        <w:t xml:space="preserve">ainda </w:t>
      </w:r>
      <w:r w:rsidR="002156D5">
        <w:t xml:space="preserve">obedecer </w:t>
      </w:r>
      <w:r w:rsidR="00B21CE3">
        <w:t>à</w:t>
      </w:r>
      <w:r w:rsidR="002156D5">
        <w:t>s</w:t>
      </w:r>
      <w:r>
        <w:t xml:space="preserve"> </w:t>
      </w:r>
      <w:r w:rsidR="008550AE">
        <w:t xml:space="preserve">normas de </w:t>
      </w:r>
      <w:r>
        <w:t xml:space="preserve">apresentação e </w:t>
      </w:r>
      <w:r w:rsidR="008550AE">
        <w:t xml:space="preserve">formatação </w:t>
      </w:r>
      <w:r w:rsidR="0000627E">
        <w:t xml:space="preserve">em vigor na </w:t>
      </w:r>
      <w:r w:rsidR="00FA5167">
        <w:t>Universidade do Algarve</w:t>
      </w:r>
      <w:r w:rsidR="0029590A">
        <w:t>.</w:t>
      </w:r>
    </w:p>
    <w:p w14:paraId="05EB6D28" w14:textId="77777777" w:rsidR="0027401D" w:rsidRPr="008550AE" w:rsidRDefault="0027401D" w:rsidP="00B0100A">
      <w:pPr>
        <w:spacing w:after="0" w:line="240" w:lineRule="auto"/>
        <w:jc w:val="both"/>
      </w:pPr>
    </w:p>
    <w:p w14:paraId="33C75A71" w14:textId="77777777" w:rsidR="004942B8" w:rsidRDefault="004942B8" w:rsidP="004942B8">
      <w:pPr>
        <w:spacing w:after="0" w:line="240" w:lineRule="auto"/>
        <w:jc w:val="center"/>
      </w:pPr>
      <w:r>
        <w:t xml:space="preserve">Artigo </w:t>
      </w:r>
      <w:r w:rsidR="00BA538F">
        <w:t>8</w:t>
      </w:r>
      <w:r>
        <w:t>.º</w:t>
      </w:r>
    </w:p>
    <w:p w14:paraId="01E582C3" w14:textId="77777777" w:rsidR="001028D2" w:rsidRDefault="001028D2" w:rsidP="004942B8">
      <w:pPr>
        <w:spacing w:after="0" w:line="240" w:lineRule="auto"/>
        <w:jc w:val="center"/>
      </w:pPr>
      <w:r>
        <w:t>Composição e nomeação do júri</w:t>
      </w:r>
    </w:p>
    <w:p w14:paraId="5CD620EB" w14:textId="77777777" w:rsidR="004942B8" w:rsidRDefault="00327EB5" w:rsidP="00FB004D">
      <w:pPr>
        <w:pStyle w:val="PargrafodaLista"/>
        <w:numPr>
          <w:ilvl w:val="0"/>
          <w:numId w:val="8"/>
        </w:numPr>
        <w:spacing w:after="0" w:line="240" w:lineRule="auto"/>
        <w:jc w:val="both"/>
      </w:pPr>
      <w:r>
        <w:t>A</w:t>
      </w:r>
      <w:r w:rsidR="0054468E">
        <w:t>s regras de</w:t>
      </w:r>
      <w:r>
        <w:t xml:space="preserve"> composição e nomeação do júri</w:t>
      </w:r>
      <w:r w:rsidR="0054468E">
        <w:t xml:space="preserve"> devem ser definidas no </w:t>
      </w:r>
      <w:r w:rsidR="00864B9A">
        <w:t>Acordo Específico de Doutoramento em regime de cotutela internacional</w:t>
      </w:r>
      <w:r w:rsidR="0054468E">
        <w:t>, devendo obedecer às normas legais e regulamentares em vigor em ambas instituições.</w:t>
      </w:r>
    </w:p>
    <w:p w14:paraId="1DB9CC6A" w14:textId="77777777" w:rsidR="00756038" w:rsidRDefault="00756038" w:rsidP="00FB004D">
      <w:pPr>
        <w:pStyle w:val="PargrafodaLista"/>
        <w:numPr>
          <w:ilvl w:val="0"/>
          <w:numId w:val="8"/>
        </w:numPr>
        <w:spacing w:after="0" w:line="240" w:lineRule="auto"/>
        <w:jc w:val="both"/>
      </w:pPr>
      <w:r>
        <w:t xml:space="preserve">Nos casos em que não seja possível a conciliação das normas em vigor nas instituições, serão aplicáveis as normas </w:t>
      </w:r>
      <w:r w:rsidR="00FB004D">
        <w:t>vigentes na instituição em que a defesa da tese terá lugar.</w:t>
      </w:r>
    </w:p>
    <w:p w14:paraId="7BE3BE58" w14:textId="77777777" w:rsidR="00756038" w:rsidRDefault="0054468E" w:rsidP="00FB004D">
      <w:pPr>
        <w:pStyle w:val="PargrafodaLista"/>
        <w:numPr>
          <w:ilvl w:val="0"/>
          <w:numId w:val="8"/>
        </w:numPr>
        <w:spacing w:after="0" w:line="240" w:lineRule="auto"/>
        <w:jc w:val="both"/>
      </w:pPr>
      <w:r>
        <w:t>Sem prejuízo do disposto no número anterior, a composição do júri</w:t>
      </w:r>
      <w:r w:rsidR="00756038">
        <w:t xml:space="preserve"> é determinada de comum </w:t>
      </w:r>
      <w:r w:rsidR="00B21CE3">
        <w:t>acordo entre as instituições parceiras</w:t>
      </w:r>
      <w:r w:rsidR="00756038">
        <w:t xml:space="preserve">, devendo ser representativa das duas instituições, respeitando a paridade de membros, </w:t>
      </w:r>
      <w:r w:rsidR="00FB004D">
        <w:t>e</w:t>
      </w:r>
      <w:r w:rsidR="00756038">
        <w:t xml:space="preserve"> integrar</w:t>
      </w:r>
      <w:r w:rsidR="00FB004D">
        <w:t>á</w:t>
      </w:r>
      <w:r w:rsidR="00756038">
        <w:t>, obrigatoriamente, pelo menos um dos orientadores</w:t>
      </w:r>
      <w:r w:rsidR="00FB004D">
        <w:t>.</w:t>
      </w:r>
    </w:p>
    <w:p w14:paraId="6B0A2CE1" w14:textId="77777777" w:rsidR="004942B8" w:rsidRDefault="004942B8" w:rsidP="00B0100A">
      <w:pPr>
        <w:spacing w:after="0" w:line="240" w:lineRule="auto"/>
        <w:jc w:val="both"/>
      </w:pPr>
    </w:p>
    <w:p w14:paraId="006897C6" w14:textId="77777777" w:rsidR="00A4014A" w:rsidRDefault="00A4014A" w:rsidP="00A4014A">
      <w:pPr>
        <w:spacing w:after="0" w:line="240" w:lineRule="auto"/>
        <w:jc w:val="center"/>
      </w:pPr>
      <w:r>
        <w:t xml:space="preserve">Artigo </w:t>
      </w:r>
      <w:r w:rsidR="00BA538F">
        <w:t>9</w:t>
      </w:r>
      <w:r>
        <w:t>.º</w:t>
      </w:r>
    </w:p>
    <w:p w14:paraId="479326ED" w14:textId="77777777" w:rsidR="00A4014A" w:rsidRDefault="00A4014A" w:rsidP="00A4014A">
      <w:pPr>
        <w:spacing w:after="0" w:line="240" w:lineRule="auto"/>
        <w:jc w:val="center"/>
      </w:pPr>
      <w:r>
        <w:t>Ato público de defesa da tese</w:t>
      </w:r>
    </w:p>
    <w:p w14:paraId="73491B14" w14:textId="77777777" w:rsidR="004942B8" w:rsidRDefault="00E67C20" w:rsidP="0027096D">
      <w:pPr>
        <w:pStyle w:val="PargrafodaLista"/>
        <w:numPr>
          <w:ilvl w:val="0"/>
          <w:numId w:val="9"/>
        </w:numPr>
        <w:spacing w:after="0" w:line="240" w:lineRule="auto"/>
        <w:jc w:val="both"/>
      </w:pPr>
      <w:r>
        <w:t xml:space="preserve">O ato público para apreciação e discussão da tese </w:t>
      </w:r>
      <w:r w:rsidR="0027096D">
        <w:t xml:space="preserve">só pode realizar-se uma </w:t>
      </w:r>
      <w:r w:rsidR="00810988">
        <w:t>únic</w:t>
      </w:r>
      <w:r w:rsidR="0027096D">
        <w:t>a vez</w:t>
      </w:r>
      <w:r w:rsidR="00810988">
        <w:t xml:space="preserve"> e decorrerá na instituição que </w:t>
      </w:r>
      <w:r w:rsidR="00B21CE3">
        <w:t xml:space="preserve">para o efeito tiver sido </w:t>
      </w:r>
      <w:r w:rsidR="00582F98">
        <w:t xml:space="preserve">acordada </w:t>
      </w:r>
      <w:r w:rsidR="00810988">
        <w:t xml:space="preserve">no </w:t>
      </w:r>
      <w:r w:rsidR="00864B9A">
        <w:t>Acordo Específico de Doutoramento em regime de cotutela internacional</w:t>
      </w:r>
      <w:r w:rsidR="00810988">
        <w:t>, de forma presencial, e em conformidade com as normas em vigor na instituição em que decorrem.</w:t>
      </w:r>
    </w:p>
    <w:p w14:paraId="56A0B358" w14:textId="77777777" w:rsidR="00810988" w:rsidRDefault="00810988" w:rsidP="00B75DFF">
      <w:pPr>
        <w:pStyle w:val="PargrafodaLista"/>
        <w:numPr>
          <w:ilvl w:val="0"/>
          <w:numId w:val="9"/>
        </w:numPr>
        <w:spacing w:after="0" w:line="240" w:lineRule="auto"/>
        <w:jc w:val="both"/>
      </w:pPr>
      <w:r>
        <w:t xml:space="preserve">O ato público </w:t>
      </w:r>
      <w:r w:rsidR="000F323A">
        <w:t>e o seu resultado são reconhecidos pela instituição parceira após receção de documento oficial que comprove a atribuição do grau.</w:t>
      </w:r>
    </w:p>
    <w:p w14:paraId="6E0D1227" w14:textId="77777777" w:rsidR="000F323A" w:rsidRDefault="000F323A" w:rsidP="00B75DFF">
      <w:pPr>
        <w:pStyle w:val="PargrafodaLista"/>
        <w:numPr>
          <w:ilvl w:val="0"/>
          <w:numId w:val="9"/>
        </w:numPr>
        <w:spacing w:after="0" w:line="240" w:lineRule="auto"/>
        <w:jc w:val="both"/>
      </w:pPr>
      <w:r>
        <w:t>No caso em que as escalas de classificação final nas instituições de ensino superior parceiras for diferente, o júri deve atribuir a classificação ou a qualificação em cada uma das escalas, devendo fazer constar tal facto da ata do ato público.</w:t>
      </w:r>
    </w:p>
    <w:p w14:paraId="067E648C" w14:textId="77777777" w:rsidR="00B75DFF" w:rsidRDefault="00B75DFF" w:rsidP="00B75DFF">
      <w:pPr>
        <w:pStyle w:val="PargrafodaLista"/>
        <w:numPr>
          <w:ilvl w:val="0"/>
          <w:numId w:val="9"/>
        </w:numPr>
        <w:spacing w:after="0" w:line="240" w:lineRule="auto"/>
        <w:jc w:val="both"/>
      </w:pPr>
      <w:r>
        <w:t xml:space="preserve">As instituições de ensino superior parceiras devem expressamente fazer constar do </w:t>
      </w:r>
      <w:r w:rsidR="00864B9A">
        <w:t>Acordo Específico de Doutoramento em regime de cotutela internacional</w:t>
      </w:r>
      <w:r>
        <w:t xml:space="preserve"> os termos em que é feita a comunicação oficial do resultado das provas à instituição parceira.</w:t>
      </w:r>
    </w:p>
    <w:p w14:paraId="39E4046F" w14:textId="77777777" w:rsidR="004942B8" w:rsidRDefault="004942B8" w:rsidP="00B0100A">
      <w:pPr>
        <w:spacing w:after="0" w:line="240" w:lineRule="auto"/>
        <w:jc w:val="both"/>
      </w:pPr>
    </w:p>
    <w:p w14:paraId="7B8AEB4A" w14:textId="77777777" w:rsidR="001E2828" w:rsidRDefault="001E2828" w:rsidP="00A353C8">
      <w:pPr>
        <w:spacing w:after="0" w:line="240" w:lineRule="auto"/>
        <w:jc w:val="center"/>
      </w:pPr>
    </w:p>
    <w:p w14:paraId="1B717557" w14:textId="77777777" w:rsidR="00A353C8" w:rsidRDefault="00A353C8" w:rsidP="00A353C8">
      <w:pPr>
        <w:spacing w:after="0" w:line="240" w:lineRule="auto"/>
        <w:jc w:val="center"/>
      </w:pPr>
      <w:r>
        <w:t xml:space="preserve">Artigo </w:t>
      </w:r>
      <w:r w:rsidR="00BA538F">
        <w:t>10</w:t>
      </w:r>
      <w:r>
        <w:t>.º</w:t>
      </w:r>
    </w:p>
    <w:p w14:paraId="6AAF3D08" w14:textId="77777777" w:rsidR="001028D2" w:rsidRDefault="00A353C8" w:rsidP="00A353C8">
      <w:pPr>
        <w:spacing w:after="0" w:line="240" w:lineRule="auto"/>
        <w:jc w:val="center"/>
      </w:pPr>
      <w:r>
        <w:t>Atribuição do grau de Doutor e Carta Doutoral</w:t>
      </w:r>
    </w:p>
    <w:p w14:paraId="5FC53F1C" w14:textId="77777777" w:rsidR="00A353C8" w:rsidRDefault="002D1E2B" w:rsidP="00C00CC3">
      <w:pPr>
        <w:pStyle w:val="PargrafodaLista"/>
        <w:numPr>
          <w:ilvl w:val="0"/>
          <w:numId w:val="10"/>
        </w:numPr>
        <w:spacing w:after="0" w:line="240" w:lineRule="auto"/>
        <w:jc w:val="both"/>
      </w:pPr>
      <w:r>
        <w:lastRenderedPageBreak/>
        <w:t xml:space="preserve">O grau de </w:t>
      </w:r>
      <w:r w:rsidR="00DB69B9">
        <w:t>D</w:t>
      </w:r>
      <w:r>
        <w:t xml:space="preserve">outor </w:t>
      </w:r>
      <w:r w:rsidR="00DB69B9">
        <w:t xml:space="preserve">é conferido pelas duas instituições em que o </w:t>
      </w:r>
      <w:r w:rsidR="004F2A3B">
        <w:t>doutorando</w:t>
      </w:r>
      <w:r w:rsidR="00DB69B9">
        <w:t xml:space="preserve"> se encontra inscrito, no ramo de conhecimento ou sua especialidade, </w:t>
      </w:r>
      <w:r w:rsidR="007D2015">
        <w:t>a</w:t>
      </w:r>
      <w:r w:rsidR="00850DA6">
        <w:t>pós</w:t>
      </w:r>
      <w:r w:rsidR="007D2015">
        <w:t xml:space="preserve"> aprovação no at</w:t>
      </w:r>
      <w:r w:rsidR="00850DA6">
        <w:t xml:space="preserve">o público de defesa </w:t>
      </w:r>
      <w:r w:rsidR="007D2015">
        <w:t>da tese.</w:t>
      </w:r>
    </w:p>
    <w:p w14:paraId="2D1301E5" w14:textId="77777777" w:rsidR="00850DA6" w:rsidRDefault="007D2015" w:rsidP="00C00CC3">
      <w:pPr>
        <w:pStyle w:val="PargrafodaLista"/>
        <w:numPr>
          <w:ilvl w:val="0"/>
          <w:numId w:val="10"/>
        </w:numPr>
        <w:spacing w:after="0" w:line="240" w:lineRule="auto"/>
        <w:jc w:val="both"/>
      </w:pPr>
      <w:r>
        <w:t xml:space="preserve">O grau e diploma será atribuído </w:t>
      </w:r>
      <w:r w:rsidR="00850DA6">
        <w:t>em conformidade com a legislação em vigor e terá a menção expressa à cotutela internacional.</w:t>
      </w:r>
    </w:p>
    <w:p w14:paraId="4D3C772C" w14:textId="77777777" w:rsidR="007D2015" w:rsidRDefault="00B21BF0" w:rsidP="00C00CC3">
      <w:pPr>
        <w:pStyle w:val="PargrafodaLista"/>
        <w:numPr>
          <w:ilvl w:val="0"/>
          <w:numId w:val="10"/>
        </w:numPr>
        <w:spacing w:after="0" w:line="240" w:lineRule="auto"/>
        <w:jc w:val="both"/>
      </w:pPr>
      <w:r>
        <w:t xml:space="preserve">O diploma emitido pela Universidade do Algarve será acompanhado por um suplemento ao diploma, e </w:t>
      </w:r>
      <w:r w:rsidR="00850DA6">
        <w:t>deve necessariamente fazer menção à outra instituição enquanto parceira do doutoramento em regime de cotutela.</w:t>
      </w:r>
    </w:p>
    <w:p w14:paraId="23B4A9AE" w14:textId="77777777" w:rsidR="00A353C8" w:rsidRDefault="00A353C8" w:rsidP="00A353C8">
      <w:pPr>
        <w:spacing w:after="0" w:line="240" w:lineRule="auto"/>
        <w:jc w:val="center"/>
      </w:pPr>
    </w:p>
    <w:p w14:paraId="64DE31C1" w14:textId="77777777" w:rsidR="00A353C8" w:rsidRDefault="00B21BF0" w:rsidP="00A353C8">
      <w:pPr>
        <w:spacing w:after="0" w:line="240" w:lineRule="auto"/>
        <w:jc w:val="center"/>
      </w:pPr>
      <w:r>
        <w:t xml:space="preserve">Artigo </w:t>
      </w:r>
      <w:r w:rsidR="00BA538F">
        <w:t>11</w:t>
      </w:r>
      <w:r>
        <w:t>.º</w:t>
      </w:r>
    </w:p>
    <w:p w14:paraId="3B27A622" w14:textId="77777777" w:rsidR="00B21BF0" w:rsidRDefault="00B21BF0" w:rsidP="00B21BF0">
      <w:pPr>
        <w:spacing w:after="0" w:line="240" w:lineRule="auto"/>
        <w:jc w:val="center"/>
      </w:pPr>
      <w:r>
        <w:t>Proteção de direitos</w:t>
      </w:r>
      <w:r w:rsidR="009E6BB3">
        <w:t xml:space="preserve"> de propriedade intelectual</w:t>
      </w:r>
    </w:p>
    <w:p w14:paraId="7B1D4B34" w14:textId="77777777" w:rsidR="00B21BF0" w:rsidRDefault="00490216" w:rsidP="00C00CC3">
      <w:pPr>
        <w:pStyle w:val="PargrafodaLista"/>
        <w:numPr>
          <w:ilvl w:val="0"/>
          <w:numId w:val="11"/>
        </w:numPr>
        <w:spacing w:after="0" w:line="240" w:lineRule="auto"/>
        <w:jc w:val="both"/>
      </w:pPr>
      <w:r>
        <w:t xml:space="preserve">Os direitos de propriedade intelectual relacionados com os resultados obtidos durante o programa </w:t>
      </w:r>
      <w:r w:rsidR="00FE6018">
        <w:t>de doutoramento</w:t>
      </w:r>
      <w:r>
        <w:t xml:space="preserve"> em regime de cotutela serão protegidos nos termos </w:t>
      </w:r>
      <w:r w:rsidR="00DE0B01">
        <w:t>da legislação em vigor em cada instituição.</w:t>
      </w:r>
    </w:p>
    <w:p w14:paraId="2DDAF677" w14:textId="77777777" w:rsidR="00DE0B01" w:rsidRDefault="00DE0B01" w:rsidP="00C00CC3">
      <w:pPr>
        <w:pStyle w:val="PargrafodaLista"/>
        <w:numPr>
          <w:ilvl w:val="0"/>
          <w:numId w:val="11"/>
        </w:numPr>
        <w:spacing w:after="0" w:line="240" w:lineRule="auto"/>
        <w:jc w:val="both"/>
      </w:pPr>
      <w:r>
        <w:t xml:space="preserve">Os resultados obtidos no âmbito da investigação desenvolvida não são passíveis de registo de patente ou exploração comercial por parte de uma instituição sem o </w:t>
      </w:r>
      <w:r w:rsidR="001716D0">
        <w:t>expresso consentimento da outra</w:t>
      </w:r>
      <w:r>
        <w:t>.</w:t>
      </w:r>
    </w:p>
    <w:p w14:paraId="442DEE59" w14:textId="77777777" w:rsidR="00DE0B01" w:rsidRDefault="001716D0" w:rsidP="00C00CC3">
      <w:pPr>
        <w:pStyle w:val="PargrafodaLista"/>
        <w:numPr>
          <w:ilvl w:val="0"/>
          <w:numId w:val="11"/>
        </w:numPr>
        <w:spacing w:after="0" w:line="240" w:lineRule="auto"/>
        <w:jc w:val="both"/>
      </w:pPr>
      <w:r>
        <w:t>A autorização para registo de patente ou uso comercial considera-se tacitamente deferida c</w:t>
      </w:r>
      <w:r w:rsidR="00DE0B01">
        <w:t>aso a instituição requerida não se pronuncie no prazo máximo de 90 dias úteis</w:t>
      </w:r>
      <w:r>
        <w:t xml:space="preserve"> sobre o pedido</w:t>
      </w:r>
      <w:r w:rsidR="00DE0B01">
        <w:t>.</w:t>
      </w:r>
    </w:p>
    <w:p w14:paraId="311DB23C" w14:textId="77777777" w:rsidR="00A353C8" w:rsidRDefault="00A353C8" w:rsidP="00B21BF0">
      <w:pPr>
        <w:spacing w:after="0" w:line="240" w:lineRule="auto"/>
      </w:pPr>
    </w:p>
    <w:p w14:paraId="5B4B82D5" w14:textId="77777777" w:rsidR="00A353C8" w:rsidRDefault="00DE0B01" w:rsidP="00A353C8">
      <w:pPr>
        <w:spacing w:after="0" w:line="240" w:lineRule="auto"/>
        <w:jc w:val="center"/>
      </w:pPr>
      <w:r>
        <w:t xml:space="preserve">Artigo </w:t>
      </w:r>
      <w:r w:rsidR="00BA538F">
        <w:t>12</w:t>
      </w:r>
      <w:r>
        <w:t>.º</w:t>
      </w:r>
    </w:p>
    <w:p w14:paraId="7AE719D0" w14:textId="77777777" w:rsidR="009F58A8" w:rsidRDefault="009F58A8" w:rsidP="00A353C8">
      <w:pPr>
        <w:spacing w:after="0" w:line="240" w:lineRule="auto"/>
        <w:jc w:val="center"/>
      </w:pPr>
      <w:r w:rsidRPr="00022282">
        <w:t>Afiliação</w:t>
      </w:r>
    </w:p>
    <w:p w14:paraId="0ED64B1C" w14:textId="77777777" w:rsidR="009F58A8" w:rsidRDefault="009F58A8" w:rsidP="009F58A8">
      <w:pPr>
        <w:spacing w:after="0" w:line="240" w:lineRule="auto"/>
        <w:jc w:val="both"/>
      </w:pPr>
      <w:r>
        <w:t xml:space="preserve">Em todas as publicações, comunicações científicas ou outras formas de divulgação da produção de conhecimento resultante do programa </w:t>
      </w:r>
      <w:r w:rsidR="00FE6018">
        <w:t>de doutoramento</w:t>
      </w:r>
      <w:r>
        <w:t xml:space="preserve"> em regime de cotutela, o doutorando deve obrigatoriamente apresentar afiliação dupla </w:t>
      </w:r>
      <w:r w:rsidR="00582F98">
        <w:t>em conformidade</w:t>
      </w:r>
      <w:r>
        <w:t xml:space="preserve"> com as normas em vigor em cada uma das instituições parceiras.</w:t>
      </w:r>
    </w:p>
    <w:p w14:paraId="4E0C1F1A" w14:textId="77777777" w:rsidR="00A353C8" w:rsidRDefault="00A353C8" w:rsidP="00A353C8">
      <w:pPr>
        <w:spacing w:after="0" w:line="240" w:lineRule="auto"/>
        <w:jc w:val="center"/>
      </w:pPr>
    </w:p>
    <w:p w14:paraId="42120F8C" w14:textId="77777777" w:rsidR="001028D2" w:rsidRDefault="009F58A8" w:rsidP="009F58A8">
      <w:pPr>
        <w:spacing w:after="0" w:line="240" w:lineRule="auto"/>
        <w:jc w:val="center"/>
      </w:pPr>
      <w:r>
        <w:t>Artigo 1</w:t>
      </w:r>
      <w:r w:rsidR="00DD36E0">
        <w:t>3</w:t>
      </w:r>
      <w:r>
        <w:t>.º</w:t>
      </w:r>
    </w:p>
    <w:p w14:paraId="49EB454D" w14:textId="77777777" w:rsidR="001028D2" w:rsidRDefault="001028D2" w:rsidP="009F58A8">
      <w:pPr>
        <w:spacing w:after="0" w:line="240" w:lineRule="auto"/>
        <w:jc w:val="center"/>
      </w:pPr>
      <w:r>
        <w:t>Casos omissos</w:t>
      </w:r>
      <w:r w:rsidR="00296618">
        <w:t xml:space="preserve"> e dúvidas</w:t>
      </w:r>
    </w:p>
    <w:p w14:paraId="61CE73D6" w14:textId="77777777" w:rsidR="009F58A8" w:rsidRDefault="00296618" w:rsidP="009F58A8">
      <w:pPr>
        <w:spacing w:after="0" w:line="240" w:lineRule="auto"/>
        <w:jc w:val="both"/>
      </w:pPr>
      <w:r>
        <w:t xml:space="preserve">Às situações não contempladas no presente Regulamento aplica-se a legislação e regulamentação em vigor em cada uma das instituições parceiras, sendo os casos omissos e as dúvidas suscitadas na sua aplicação resolvidos por </w:t>
      </w:r>
      <w:r w:rsidR="00582F98">
        <w:t xml:space="preserve">acordo mútuo </w:t>
      </w:r>
      <w:r>
        <w:t xml:space="preserve">entre os seus órgãos competentes, ouvidos os respetivos </w:t>
      </w:r>
      <w:r w:rsidR="005945B0">
        <w:t>diretores dos</w:t>
      </w:r>
      <w:r>
        <w:t xml:space="preserve"> programas </w:t>
      </w:r>
      <w:r w:rsidR="005945B0">
        <w:t>de doutoramento</w:t>
      </w:r>
      <w:r>
        <w:t>.</w:t>
      </w:r>
    </w:p>
    <w:p w14:paraId="483EC2EA" w14:textId="77777777" w:rsidR="009F58A8" w:rsidRDefault="009F58A8" w:rsidP="009F58A8">
      <w:pPr>
        <w:spacing w:after="0" w:line="240" w:lineRule="auto"/>
        <w:jc w:val="center"/>
      </w:pPr>
    </w:p>
    <w:p w14:paraId="2AC8739C" w14:textId="77777777" w:rsidR="009F58A8" w:rsidRDefault="00296618" w:rsidP="009F58A8">
      <w:pPr>
        <w:spacing w:after="0" w:line="240" w:lineRule="auto"/>
        <w:jc w:val="center"/>
      </w:pPr>
      <w:r>
        <w:t>Artigo 1</w:t>
      </w:r>
      <w:r w:rsidR="00DD36E0">
        <w:t>4</w:t>
      </w:r>
      <w:r>
        <w:t>.º</w:t>
      </w:r>
    </w:p>
    <w:p w14:paraId="6707F106" w14:textId="77777777" w:rsidR="00772C71" w:rsidRDefault="00772C71" w:rsidP="00296618">
      <w:pPr>
        <w:spacing w:after="0" w:line="240" w:lineRule="auto"/>
        <w:jc w:val="center"/>
      </w:pPr>
      <w:r>
        <w:t>Disposição revogatória</w:t>
      </w:r>
    </w:p>
    <w:p w14:paraId="36B66CB7" w14:textId="77777777" w:rsidR="00772C71" w:rsidRDefault="00772C71" w:rsidP="00772C71">
      <w:pPr>
        <w:spacing w:after="0" w:line="240" w:lineRule="auto"/>
        <w:jc w:val="both"/>
      </w:pPr>
      <w:r>
        <w:t xml:space="preserve">A partir da data de entrada em vigor do presente Regulamento, consideram-se revogados </w:t>
      </w:r>
      <w:r w:rsidR="00222BF2">
        <w:t>todos os instrumentos jurídicos celebrados entre a Universidade do Algarve e instituições de ensino superior, nacionais e estrangeiras, que disponham acerca da atribuição do grau de doutor em regime de cotutela.</w:t>
      </w:r>
    </w:p>
    <w:p w14:paraId="0F7573C9" w14:textId="77777777" w:rsidR="00772C71" w:rsidRDefault="00772C71" w:rsidP="00296618">
      <w:pPr>
        <w:spacing w:after="0" w:line="240" w:lineRule="auto"/>
        <w:jc w:val="center"/>
      </w:pPr>
    </w:p>
    <w:p w14:paraId="27E7AE8D" w14:textId="77777777" w:rsidR="00BA538F" w:rsidRDefault="00BA538F" w:rsidP="00296618">
      <w:pPr>
        <w:spacing w:after="0" w:line="240" w:lineRule="auto"/>
        <w:jc w:val="center"/>
      </w:pPr>
      <w:r>
        <w:t>Artigo</w:t>
      </w:r>
      <w:r w:rsidR="00772C71">
        <w:t xml:space="preserve"> 1</w:t>
      </w:r>
      <w:r w:rsidR="00DD36E0">
        <w:t>5</w:t>
      </w:r>
      <w:r>
        <w:t>.º</w:t>
      </w:r>
    </w:p>
    <w:p w14:paraId="7E202A77" w14:textId="77777777" w:rsidR="001028D2" w:rsidRDefault="001028D2" w:rsidP="00296618">
      <w:pPr>
        <w:spacing w:after="0" w:line="240" w:lineRule="auto"/>
        <w:jc w:val="center"/>
      </w:pPr>
      <w:r>
        <w:t>Entrada em vigor</w:t>
      </w:r>
    </w:p>
    <w:p w14:paraId="330A0FDE" w14:textId="77777777" w:rsidR="00296618" w:rsidRDefault="00296618" w:rsidP="00296618">
      <w:pPr>
        <w:spacing w:after="0" w:line="240" w:lineRule="auto"/>
        <w:jc w:val="both"/>
      </w:pPr>
      <w:r>
        <w:t>O presente regulamento entr</w:t>
      </w:r>
      <w:r w:rsidR="00222BF2">
        <w:t>a</w:t>
      </w:r>
      <w:r>
        <w:t xml:space="preserve"> em vigor no dia seguinte ao da sua publicação em </w:t>
      </w:r>
      <w:r w:rsidRPr="00C00CC3">
        <w:rPr>
          <w:i/>
          <w:iCs/>
        </w:rPr>
        <w:t>Diário da República</w:t>
      </w:r>
      <w:r>
        <w:t>.</w:t>
      </w:r>
    </w:p>
    <w:p w14:paraId="240F7C36" w14:textId="77777777" w:rsidR="00C00CC3" w:rsidRDefault="00C00CC3">
      <w:r>
        <w:br w:type="page"/>
      </w:r>
    </w:p>
    <w:p w14:paraId="011CDED1" w14:textId="77777777" w:rsidR="005C0383" w:rsidRDefault="00864B9A" w:rsidP="00C00CC3">
      <w:pPr>
        <w:spacing w:after="0" w:line="240" w:lineRule="auto"/>
        <w:jc w:val="center"/>
      </w:pPr>
      <w:r>
        <w:lastRenderedPageBreak/>
        <w:t>ACORDO ESPECÍFICO DE DOUTORAMENTO EM REGIME DE COTUTELA INTERNACIONAL</w:t>
      </w:r>
      <w:r w:rsidR="005C0383">
        <w:t xml:space="preserve"> </w:t>
      </w:r>
    </w:p>
    <w:p w14:paraId="4B9C9812" w14:textId="77777777" w:rsidR="00165794" w:rsidRDefault="00347B80" w:rsidP="00165794">
      <w:pPr>
        <w:pStyle w:val="Ttulo1"/>
        <w:spacing w:before="0" w:line="360" w:lineRule="auto"/>
        <w:jc w:val="center"/>
        <w:rPr>
          <w:rFonts w:asciiTheme="minorHAnsi" w:eastAsiaTheme="minorHAnsi" w:hAnsiTheme="minorHAnsi" w:cstheme="minorBidi"/>
          <w:b w:val="0"/>
          <w:bCs w:val="0"/>
          <w:color w:val="auto"/>
          <w:sz w:val="22"/>
          <w:szCs w:val="22"/>
        </w:rPr>
      </w:pPr>
      <w:r w:rsidRPr="00347B80">
        <w:rPr>
          <w:rFonts w:asciiTheme="minorHAnsi" w:eastAsiaTheme="minorHAnsi" w:hAnsiTheme="minorHAnsi" w:cstheme="minorBidi"/>
          <w:b w:val="0"/>
          <w:bCs w:val="0"/>
          <w:color w:val="auto"/>
          <w:sz w:val="22"/>
          <w:szCs w:val="22"/>
        </w:rPr>
        <w:t xml:space="preserve">ENTRE </w:t>
      </w:r>
    </w:p>
    <w:p w14:paraId="5182C175" w14:textId="77777777" w:rsidR="00347B80" w:rsidRPr="00347B80" w:rsidRDefault="00003702" w:rsidP="00165794">
      <w:pPr>
        <w:pStyle w:val="Ttulo1"/>
        <w:spacing w:before="0" w:line="360" w:lineRule="auto"/>
        <w:jc w:val="center"/>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A </w:t>
      </w:r>
      <w:r w:rsidR="00347B80" w:rsidRPr="00347B80">
        <w:rPr>
          <w:rFonts w:asciiTheme="minorHAnsi" w:eastAsiaTheme="minorHAnsi" w:hAnsiTheme="minorHAnsi" w:cstheme="minorBidi"/>
          <w:color w:val="auto"/>
          <w:sz w:val="22"/>
          <w:szCs w:val="22"/>
        </w:rPr>
        <w:t>UNIVERSIDADE DO ALGARVE</w:t>
      </w:r>
    </w:p>
    <w:p w14:paraId="20447F6C" w14:textId="77777777" w:rsidR="00347B80" w:rsidRPr="00347B80" w:rsidRDefault="00347B80" w:rsidP="00347B80">
      <w:pPr>
        <w:spacing w:after="0" w:line="240" w:lineRule="auto"/>
        <w:jc w:val="center"/>
      </w:pPr>
      <w:r w:rsidRPr="00347B80">
        <w:t xml:space="preserve">E </w:t>
      </w:r>
    </w:p>
    <w:p w14:paraId="7ED90482" w14:textId="77777777" w:rsidR="00347B80" w:rsidRPr="00347B80" w:rsidRDefault="00347B80" w:rsidP="00347B80">
      <w:pPr>
        <w:spacing w:after="0" w:line="240" w:lineRule="auto"/>
        <w:jc w:val="center"/>
      </w:pPr>
      <w:r w:rsidRPr="00347B80">
        <w:t>_______________</w:t>
      </w:r>
    </w:p>
    <w:p w14:paraId="668EEADB" w14:textId="77777777" w:rsidR="00347B80" w:rsidRPr="00347B80" w:rsidRDefault="00347B80" w:rsidP="00347B80">
      <w:pPr>
        <w:spacing w:line="360" w:lineRule="auto"/>
      </w:pPr>
    </w:p>
    <w:p w14:paraId="13D4C8AD" w14:textId="77777777" w:rsidR="00347B80" w:rsidRPr="00165794" w:rsidRDefault="00347B80" w:rsidP="00165794">
      <w:pPr>
        <w:spacing w:after="0" w:line="240" w:lineRule="auto"/>
        <w:jc w:val="both"/>
      </w:pPr>
      <w:r w:rsidRPr="00165794">
        <w:t xml:space="preserve">A Universidade do Algarve, adiante designada abreviadamente por UAlg, pessoa coletiva de direito público, com sede no </w:t>
      </w:r>
      <w:r w:rsidRPr="00165794">
        <w:rPr>
          <w:i/>
          <w:iCs/>
        </w:rPr>
        <w:t>Campus</w:t>
      </w:r>
      <w:r w:rsidRPr="00165794">
        <w:t xml:space="preserve"> da Penha, 8005-139 Faro, com o número de identificação fiscal 505 387 271, representada pelo seu Reitor, Professor Doutor Paulo Manuel Roque Águas, na qualidade de 1º Outorgante, </w:t>
      </w:r>
    </w:p>
    <w:p w14:paraId="652344A6" w14:textId="77777777" w:rsidR="00347B80" w:rsidRPr="00165794" w:rsidRDefault="00347B80" w:rsidP="00165794">
      <w:pPr>
        <w:spacing w:after="0" w:line="240" w:lineRule="auto"/>
        <w:jc w:val="both"/>
      </w:pPr>
    </w:p>
    <w:p w14:paraId="150D902A" w14:textId="77777777" w:rsidR="00E14DB3" w:rsidRDefault="00347B80" w:rsidP="00165794">
      <w:pPr>
        <w:spacing w:after="0" w:line="240" w:lineRule="auto"/>
        <w:jc w:val="both"/>
      </w:pPr>
      <w:r w:rsidRPr="00165794">
        <w:t xml:space="preserve">e </w:t>
      </w:r>
    </w:p>
    <w:p w14:paraId="44605866" w14:textId="77777777" w:rsidR="00E14DB3" w:rsidRDefault="00E14DB3" w:rsidP="00165794">
      <w:pPr>
        <w:spacing w:after="0" w:line="240" w:lineRule="auto"/>
        <w:jc w:val="both"/>
      </w:pPr>
    </w:p>
    <w:p w14:paraId="3F2C2349" w14:textId="77777777" w:rsidR="00347B80" w:rsidRPr="00165794" w:rsidRDefault="00E14DB3" w:rsidP="00165794">
      <w:pPr>
        <w:spacing w:after="0" w:line="240" w:lineRule="auto"/>
        <w:jc w:val="both"/>
      </w:pPr>
      <w:r>
        <w:t xml:space="preserve">A Universidade </w:t>
      </w:r>
      <w:r w:rsidR="00347B80" w:rsidRPr="00165794">
        <w:t>______________, adiante designada abreviadamente por ________, com sede _________________, com o número de identificação fiscal _______________, representada por, _________________, na qualidade de 2º Outorgante;</w:t>
      </w:r>
    </w:p>
    <w:p w14:paraId="1B528662" w14:textId="77777777" w:rsidR="00347B80" w:rsidRPr="00165794" w:rsidRDefault="00347B80" w:rsidP="00165794">
      <w:pPr>
        <w:spacing w:after="0" w:line="240" w:lineRule="auto"/>
        <w:jc w:val="both"/>
      </w:pPr>
    </w:p>
    <w:p w14:paraId="47FA0F6E" w14:textId="77777777" w:rsidR="00347B80" w:rsidRPr="00165794" w:rsidRDefault="00347B80" w:rsidP="00165794">
      <w:pPr>
        <w:spacing w:after="0" w:line="240" w:lineRule="auto"/>
        <w:jc w:val="both"/>
      </w:pPr>
      <w:r w:rsidRPr="00165794">
        <w:t xml:space="preserve">Celebram o presente </w:t>
      </w:r>
      <w:r w:rsidR="00864B9A">
        <w:t>Acordo Específico de Doutoramento em regime de cotutela internacional</w:t>
      </w:r>
      <w:r w:rsidRPr="00165794">
        <w:t xml:space="preserve"> </w:t>
      </w:r>
      <w:r w:rsidR="00E14DB3">
        <w:t>relativo ao estudante de doutoramento (</w:t>
      </w:r>
      <w:r w:rsidR="00E14DB3" w:rsidRPr="0039786B">
        <w:rPr>
          <w:highlight w:val="lightGray"/>
        </w:rPr>
        <w:t>Nome completo</w:t>
      </w:r>
      <w:r w:rsidR="0039786B">
        <w:rPr>
          <w:highlight w:val="lightGray"/>
        </w:rPr>
        <w:t>,</w:t>
      </w:r>
      <w:r w:rsidR="00E14DB3" w:rsidRPr="0039786B">
        <w:rPr>
          <w:highlight w:val="lightGray"/>
        </w:rPr>
        <w:t xml:space="preserve"> </w:t>
      </w:r>
      <w:r w:rsidR="0039786B">
        <w:rPr>
          <w:highlight w:val="lightGray"/>
        </w:rPr>
        <w:t>indicar elementos/</w:t>
      </w:r>
      <w:r w:rsidR="00E14DB3" w:rsidRPr="0039786B">
        <w:rPr>
          <w:highlight w:val="lightGray"/>
        </w:rPr>
        <w:t>documento de identificação</w:t>
      </w:r>
      <w:r w:rsidR="0039786B">
        <w:rPr>
          <w:highlight w:val="lightGray"/>
        </w:rPr>
        <w:t>, nacionalidade</w:t>
      </w:r>
      <w:r w:rsidR="00E14DB3">
        <w:t xml:space="preserve">), </w:t>
      </w:r>
      <w:r w:rsidRPr="00165794">
        <w:t>que se rege pelas cláusulas seguintes:</w:t>
      </w:r>
    </w:p>
    <w:p w14:paraId="5F2EC0C8" w14:textId="77777777" w:rsidR="005C0383" w:rsidRDefault="005C0383" w:rsidP="00B0100A">
      <w:pPr>
        <w:spacing w:after="0" w:line="240" w:lineRule="auto"/>
        <w:jc w:val="both"/>
      </w:pPr>
    </w:p>
    <w:p w14:paraId="1FA69FFC" w14:textId="77777777" w:rsidR="005C0383" w:rsidRDefault="0039786B" w:rsidP="0039786B">
      <w:pPr>
        <w:spacing w:after="0" w:line="240" w:lineRule="auto"/>
        <w:jc w:val="center"/>
      </w:pPr>
      <w:r>
        <w:t>Artigo 1.º</w:t>
      </w:r>
    </w:p>
    <w:p w14:paraId="56544C87" w14:textId="77777777" w:rsidR="0039786B" w:rsidRDefault="0039786B" w:rsidP="0039786B">
      <w:pPr>
        <w:spacing w:after="0" w:line="240" w:lineRule="auto"/>
        <w:jc w:val="center"/>
      </w:pPr>
      <w:r>
        <w:t>Objeto</w:t>
      </w:r>
    </w:p>
    <w:p w14:paraId="7B08C9E8" w14:textId="77777777" w:rsidR="0039786B" w:rsidRDefault="0039786B" w:rsidP="008E5AD9">
      <w:pPr>
        <w:pStyle w:val="PargrafodaLista"/>
        <w:numPr>
          <w:ilvl w:val="0"/>
          <w:numId w:val="13"/>
        </w:numPr>
        <w:spacing w:after="0" w:line="240" w:lineRule="auto"/>
        <w:jc w:val="both"/>
      </w:pPr>
      <w:r>
        <w:t>Através do presente Acordo Específico de Doutoramento em regime de cotutela internacional visam as partes estimular e promover a cooperação científica e a mobilidade de estudantes de doutoramento</w:t>
      </w:r>
      <w:r w:rsidR="00740FE6">
        <w:t xml:space="preserve">, e estabelece o quadro de supervisão conjunta </w:t>
      </w:r>
      <w:r w:rsidR="002F4E89">
        <w:t>do programa do doutorando</w:t>
      </w:r>
      <w:r w:rsidR="001204A8" w:rsidRPr="001204A8">
        <w:rPr>
          <w:highlight w:val="lightGray"/>
        </w:rPr>
        <w:t xml:space="preserve"> </w:t>
      </w:r>
      <w:r w:rsidR="001204A8" w:rsidRPr="008E5AD9">
        <w:rPr>
          <w:highlight w:val="lightGray"/>
        </w:rPr>
        <w:t>(</w:t>
      </w:r>
      <w:r w:rsidR="00E15ED5">
        <w:rPr>
          <w:highlight w:val="lightGray"/>
        </w:rPr>
        <w:t>i</w:t>
      </w:r>
      <w:r w:rsidR="001204A8" w:rsidRPr="008E5AD9">
        <w:rPr>
          <w:highlight w:val="lightGray"/>
        </w:rPr>
        <w:t>ndicar nome completo)</w:t>
      </w:r>
      <w:r w:rsidR="001204A8">
        <w:t>.</w:t>
      </w:r>
    </w:p>
    <w:p w14:paraId="1B36B495" w14:textId="77777777" w:rsidR="00661B9D" w:rsidRDefault="001204A8" w:rsidP="00661B9D">
      <w:pPr>
        <w:pStyle w:val="PargrafodaLista"/>
        <w:numPr>
          <w:ilvl w:val="0"/>
          <w:numId w:val="13"/>
        </w:numPr>
        <w:spacing w:after="0" w:line="240" w:lineRule="auto"/>
        <w:jc w:val="both"/>
      </w:pPr>
      <w:r>
        <w:t xml:space="preserve">O doutorando está matriculado no programa </w:t>
      </w:r>
      <w:r w:rsidR="00FE6018">
        <w:t>de doutoramento</w:t>
      </w:r>
      <w:r>
        <w:t xml:space="preserve"> </w:t>
      </w:r>
      <w:r w:rsidR="00E15ED5" w:rsidRPr="00E15ED5">
        <w:rPr>
          <w:highlight w:val="lightGray"/>
        </w:rPr>
        <w:t xml:space="preserve">(indicar o nome do programa </w:t>
      </w:r>
      <w:r w:rsidR="00FE6018">
        <w:rPr>
          <w:highlight w:val="lightGray"/>
        </w:rPr>
        <w:t>de doutoramento</w:t>
      </w:r>
      <w:r w:rsidR="00E15ED5" w:rsidRPr="00E15ED5">
        <w:rPr>
          <w:highlight w:val="lightGray"/>
        </w:rPr>
        <w:t>)</w:t>
      </w:r>
      <w:r w:rsidR="00E15ED5" w:rsidRPr="00E15ED5">
        <w:t xml:space="preserve"> </w:t>
      </w:r>
      <w:r w:rsidR="00FB083C">
        <w:t xml:space="preserve">da Universidade do Algarve, </w:t>
      </w:r>
      <w:r w:rsidR="00E15ED5" w:rsidRPr="00E15ED5">
        <w:t>com um total de ……. ECTS</w:t>
      </w:r>
      <w:r w:rsidR="00E15ED5">
        <w:t xml:space="preserve"> da </w:t>
      </w:r>
      <w:r w:rsidR="00FB083C">
        <w:t>Faculdade de ……………………….</w:t>
      </w:r>
      <w:r w:rsidR="00661B9D">
        <w:t xml:space="preserve">, desde …/…./………., </w:t>
      </w:r>
      <w:r w:rsidR="00FB083C">
        <w:t xml:space="preserve">e no programa </w:t>
      </w:r>
      <w:r w:rsidR="00FE6018">
        <w:t>de doutoramento</w:t>
      </w:r>
      <w:r w:rsidR="00FB083C">
        <w:t xml:space="preserve"> </w:t>
      </w:r>
      <w:r w:rsidR="00FB083C" w:rsidRPr="00661B9D">
        <w:rPr>
          <w:highlight w:val="lightGray"/>
        </w:rPr>
        <w:t>(</w:t>
      </w:r>
      <w:r w:rsidR="00FB083C" w:rsidRPr="00E15ED5">
        <w:rPr>
          <w:highlight w:val="lightGray"/>
        </w:rPr>
        <w:t xml:space="preserve">indicar o nome do programa </w:t>
      </w:r>
      <w:r w:rsidR="00FE6018">
        <w:rPr>
          <w:highlight w:val="lightGray"/>
        </w:rPr>
        <w:t>de doutoramento</w:t>
      </w:r>
      <w:r w:rsidR="00FB083C" w:rsidRPr="00E15ED5">
        <w:rPr>
          <w:highlight w:val="lightGray"/>
        </w:rPr>
        <w:t>)</w:t>
      </w:r>
      <w:r w:rsidR="00FB083C" w:rsidRPr="00E15ED5">
        <w:t xml:space="preserve"> </w:t>
      </w:r>
      <w:r w:rsidR="00FB083C">
        <w:t xml:space="preserve">da Universidade </w:t>
      </w:r>
      <w:r w:rsidR="00661B9D">
        <w:t>…………………</w:t>
      </w:r>
      <w:r w:rsidR="00FB083C">
        <w:t xml:space="preserve">, </w:t>
      </w:r>
      <w:r w:rsidR="00FB083C" w:rsidRPr="00E15ED5">
        <w:t>com um total de ……. ECTS</w:t>
      </w:r>
      <w:r w:rsidR="00FB083C">
        <w:t xml:space="preserve"> da Faculdade de ……………………….</w:t>
      </w:r>
      <w:r w:rsidR="00661B9D">
        <w:t>, desde …/…/……….</w:t>
      </w:r>
      <w:r w:rsidR="00FB083C">
        <w:t xml:space="preserve">  </w:t>
      </w:r>
    </w:p>
    <w:p w14:paraId="1CBA6FCE" w14:textId="77777777" w:rsidR="00661B9D" w:rsidRDefault="00661B9D" w:rsidP="00661B9D">
      <w:pPr>
        <w:pStyle w:val="PargrafodaLista"/>
        <w:numPr>
          <w:ilvl w:val="0"/>
          <w:numId w:val="13"/>
        </w:numPr>
        <w:spacing w:after="0" w:line="240" w:lineRule="auto"/>
        <w:jc w:val="both"/>
      </w:pPr>
      <w:r>
        <w:t xml:space="preserve">Os mencionados programas </w:t>
      </w:r>
      <w:r w:rsidR="005945B0">
        <w:t>de doutoramento</w:t>
      </w:r>
      <w:r>
        <w:t xml:space="preserve"> são congéneres, conforme resulta do Parecer emitido pelo Conselho Científico d</w:t>
      </w:r>
      <w:r w:rsidR="002F4E89" w:rsidRPr="002F4E89">
        <w:t xml:space="preserve">a </w:t>
      </w:r>
      <w:r>
        <w:t xml:space="preserve">Faculdade ……………….. da </w:t>
      </w:r>
      <w:r w:rsidR="002F4E89" w:rsidRPr="002F4E89">
        <w:t>Universidade do Algarve,</w:t>
      </w:r>
      <w:r>
        <w:t xml:space="preserve"> em …/…/……….., anexo ao presente Acordo.</w:t>
      </w:r>
    </w:p>
    <w:p w14:paraId="375FE3BD" w14:textId="77777777" w:rsidR="00C937B7" w:rsidRPr="00661B9D" w:rsidRDefault="00661B9D" w:rsidP="00661B9D">
      <w:pPr>
        <w:pStyle w:val="PargrafodaLista"/>
        <w:numPr>
          <w:ilvl w:val="0"/>
          <w:numId w:val="13"/>
        </w:numPr>
        <w:spacing w:after="0" w:line="240" w:lineRule="auto"/>
        <w:jc w:val="both"/>
      </w:pPr>
      <w:r>
        <w:t>Na Universidade do Algarve o doutoramento</w:t>
      </w:r>
      <w:r w:rsidR="00811052">
        <w:t xml:space="preserve"> é no ramo</w:t>
      </w:r>
      <w:r w:rsidR="002F4E89" w:rsidRPr="002F4E89">
        <w:t xml:space="preserve"> </w:t>
      </w:r>
      <w:r w:rsidR="002F4E89" w:rsidRPr="00661B9D">
        <w:rPr>
          <w:highlight w:val="lightGray"/>
        </w:rPr>
        <w:t>(identificar ramo, área e ainda especialidade, se for caso disso)</w:t>
      </w:r>
      <w:r w:rsidR="002F4E89">
        <w:t xml:space="preserve"> e na Universidade ……………….. </w:t>
      </w:r>
      <w:r w:rsidR="002F4E89" w:rsidRPr="00661B9D">
        <w:rPr>
          <w:highlight w:val="lightGray"/>
        </w:rPr>
        <w:t>(a), (identificar ramo, área e ainda especialidade, se for caso disso)</w:t>
      </w:r>
      <w:r w:rsidR="00C937B7" w:rsidRPr="00661B9D">
        <w:rPr>
          <w:highlight w:val="lightGray"/>
        </w:rPr>
        <w:t>.</w:t>
      </w:r>
    </w:p>
    <w:p w14:paraId="74B0A273" w14:textId="77777777" w:rsidR="002F4E89" w:rsidRPr="008E5AD9" w:rsidRDefault="00C937B7" w:rsidP="008E5AD9">
      <w:pPr>
        <w:pStyle w:val="PargrafodaLista"/>
        <w:numPr>
          <w:ilvl w:val="0"/>
          <w:numId w:val="13"/>
        </w:numPr>
        <w:spacing w:after="0" w:line="240" w:lineRule="auto"/>
        <w:jc w:val="both"/>
        <w:rPr>
          <w:highlight w:val="lightGray"/>
        </w:rPr>
      </w:pPr>
      <w:r w:rsidRPr="00C937B7">
        <w:t>O tema da tese</w:t>
      </w:r>
      <w:r w:rsidR="002F4E89" w:rsidRPr="00C937B7">
        <w:t xml:space="preserve"> </w:t>
      </w:r>
      <w:r w:rsidRPr="00C937B7">
        <w:t>de Dou</w:t>
      </w:r>
      <w:r>
        <w:t xml:space="preserve">toramento é …………………………………. </w:t>
      </w:r>
      <w:r w:rsidRPr="008E5AD9">
        <w:rPr>
          <w:highlight w:val="lightGray"/>
        </w:rPr>
        <w:t>(indicar o título da tese de doutoramento)</w:t>
      </w:r>
      <w:r w:rsidR="008E5AD9" w:rsidRPr="008E5AD9">
        <w:rPr>
          <w:highlight w:val="lightGray"/>
        </w:rPr>
        <w:t>.</w:t>
      </w:r>
    </w:p>
    <w:p w14:paraId="3754F8FC" w14:textId="77777777" w:rsidR="008E5AD9" w:rsidRDefault="008E5AD9" w:rsidP="0039786B">
      <w:pPr>
        <w:spacing w:after="0" w:line="240" w:lineRule="auto"/>
        <w:jc w:val="both"/>
      </w:pPr>
    </w:p>
    <w:p w14:paraId="51E0A1E7" w14:textId="77777777" w:rsidR="008E5AD9" w:rsidRDefault="008E5AD9" w:rsidP="008E5AD9">
      <w:pPr>
        <w:spacing w:after="0" w:line="240" w:lineRule="auto"/>
        <w:jc w:val="center"/>
      </w:pPr>
      <w:r>
        <w:t>Artigo 2.º</w:t>
      </w:r>
    </w:p>
    <w:p w14:paraId="31B00A43" w14:textId="77777777" w:rsidR="00E4212E" w:rsidRDefault="00E4212E" w:rsidP="008E5AD9">
      <w:pPr>
        <w:spacing w:after="0" w:line="240" w:lineRule="auto"/>
        <w:jc w:val="center"/>
      </w:pPr>
      <w:r>
        <w:t xml:space="preserve">Duração dos programas </w:t>
      </w:r>
      <w:r w:rsidR="005945B0">
        <w:t>de doutoramento</w:t>
      </w:r>
    </w:p>
    <w:p w14:paraId="49868308" w14:textId="77777777" w:rsidR="00E4212E" w:rsidRDefault="00E4212E" w:rsidP="00E4212E">
      <w:pPr>
        <w:spacing w:after="0" w:line="240" w:lineRule="auto"/>
        <w:jc w:val="both"/>
      </w:pPr>
      <w:r>
        <w:t xml:space="preserve">Na Universidade do Algarve, e de acordo com a legislação em vigor, </w:t>
      </w:r>
      <w:r w:rsidR="00F0601B">
        <w:t>o</w:t>
      </w:r>
      <w:r>
        <w:t xml:space="preserve"> programa </w:t>
      </w:r>
      <w:r w:rsidR="00FE6018">
        <w:t>de doutoramento</w:t>
      </w:r>
      <w:r>
        <w:t xml:space="preserve"> em ……………….. </w:t>
      </w:r>
      <w:r w:rsidRPr="00E15ED5">
        <w:rPr>
          <w:highlight w:val="lightGray"/>
        </w:rPr>
        <w:t xml:space="preserve">(indicar o nome do programa </w:t>
      </w:r>
      <w:r w:rsidR="00FE6018">
        <w:rPr>
          <w:highlight w:val="lightGray"/>
        </w:rPr>
        <w:t>de doutoramento</w:t>
      </w:r>
      <w:r w:rsidRPr="00E15ED5">
        <w:rPr>
          <w:highlight w:val="lightGray"/>
        </w:rPr>
        <w:t>)</w:t>
      </w:r>
      <w:r w:rsidRPr="00E4212E">
        <w:t xml:space="preserve"> tem a duração de </w:t>
      </w:r>
      <w:r w:rsidRPr="00E4212E">
        <w:rPr>
          <w:highlight w:val="lightGray"/>
        </w:rPr>
        <w:t>………………… (indicar a duração</w:t>
      </w:r>
      <w:r>
        <w:rPr>
          <w:highlight w:val="lightGray"/>
        </w:rPr>
        <w:t>)</w:t>
      </w:r>
      <w:r>
        <w:t>.</w:t>
      </w:r>
    </w:p>
    <w:p w14:paraId="485DA9D0" w14:textId="77777777" w:rsidR="00E4212E" w:rsidRDefault="00E4212E" w:rsidP="00E4212E">
      <w:pPr>
        <w:spacing w:after="0" w:line="240" w:lineRule="auto"/>
        <w:jc w:val="both"/>
      </w:pPr>
      <w:r>
        <w:t xml:space="preserve">Na Universidade ………………………, e de acordo com a legislação em vigor, </w:t>
      </w:r>
      <w:r w:rsidR="00F0601B">
        <w:t>o</w:t>
      </w:r>
      <w:r>
        <w:t xml:space="preserve"> programa </w:t>
      </w:r>
      <w:r w:rsidR="00FE6018">
        <w:t>de doutoramento</w:t>
      </w:r>
      <w:r>
        <w:t xml:space="preserve"> em ……………….. </w:t>
      </w:r>
      <w:r w:rsidRPr="00E15ED5">
        <w:rPr>
          <w:highlight w:val="lightGray"/>
        </w:rPr>
        <w:t xml:space="preserve">(indicar o nome do programa </w:t>
      </w:r>
      <w:r w:rsidR="00FE6018">
        <w:rPr>
          <w:highlight w:val="lightGray"/>
        </w:rPr>
        <w:t>de doutoramento</w:t>
      </w:r>
      <w:r w:rsidRPr="00E15ED5">
        <w:rPr>
          <w:highlight w:val="lightGray"/>
        </w:rPr>
        <w:t>)</w:t>
      </w:r>
      <w:r w:rsidRPr="00E4212E">
        <w:t xml:space="preserve"> tem a duração de </w:t>
      </w:r>
      <w:r w:rsidRPr="00E4212E">
        <w:rPr>
          <w:highlight w:val="lightGray"/>
        </w:rPr>
        <w:t>………………… (indicar a duração</w:t>
      </w:r>
      <w:r>
        <w:rPr>
          <w:highlight w:val="lightGray"/>
        </w:rPr>
        <w:t>)</w:t>
      </w:r>
      <w:r>
        <w:t>.</w:t>
      </w:r>
    </w:p>
    <w:p w14:paraId="4C487D95" w14:textId="77777777" w:rsidR="00E4212E" w:rsidRDefault="00E4212E" w:rsidP="00E4212E">
      <w:pPr>
        <w:spacing w:after="0" w:line="240" w:lineRule="auto"/>
        <w:jc w:val="both"/>
      </w:pPr>
    </w:p>
    <w:p w14:paraId="1406A1FC" w14:textId="77777777" w:rsidR="00E4212E" w:rsidRDefault="00E4212E" w:rsidP="008E5AD9">
      <w:pPr>
        <w:spacing w:after="0" w:line="240" w:lineRule="auto"/>
        <w:jc w:val="center"/>
      </w:pPr>
      <w:r>
        <w:lastRenderedPageBreak/>
        <w:t>Artigo 3.º</w:t>
      </w:r>
    </w:p>
    <w:p w14:paraId="5D8106C1" w14:textId="77777777" w:rsidR="008E5AD9" w:rsidRDefault="008E5AD9" w:rsidP="008E5AD9">
      <w:pPr>
        <w:spacing w:after="0" w:line="240" w:lineRule="auto"/>
        <w:jc w:val="center"/>
      </w:pPr>
      <w:r>
        <w:t xml:space="preserve">Início do Programa </w:t>
      </w:r>
      <w:r w:rsidR="00775D6C">
        <w:t>d</w:t>
      </w:r>
      <w:r w:rsidR="00FE6018">
        <w:t>e doutoramento</w:t>
      </w:r>
    </w:p>
    <w:p w14:paraId="39ECFB85" w14:textId="77777777" w:rsidR="008E5AD9" w:rsidRDefault="0096569C" w:rsidP="009D7433">
      <w:pPr>
        <w:pStyle w:val="PargrafodaLista"/>
        <w:numPr>
          <w:ilvl w:val="0"/>
          <w:numId w:val="16"/>
        </w:numPr>
        <w:spacing w:after="0" w:line="240" w:lineRule="auto"/>
        <w:jc w:val="both"/>
      </w:pPr>
      <w:r>
        <w:t xml:space="preserve">A admissão do doutorando ao programa </w:t>
      </w:r>
      <w:r w:rsidR="00FE6018">
        <w:t>de doutoramento</w:t>
      </w:r>
      <w:r>
        <w:t xml:space="preserve"> em regime de cotutela tem início </w:t>
      </w:r>
      <w:r w:rsidR="00F0601B">
        <w:t>n</w:t>
      </w:r>
      <w:r>
        <w:t>o ano letivo</w:t>
      </w:r>
      <w:r w:rsidR="00F0601B">
        <w:t xml:space="preserve"> ……………….</w:t>
      </w:r>
      <w:r>
        <w:t xml:space="preserve"> </w:t>
      </w:r>
      <w:r w:rsidRPr="00F0601B">
        <w:rPr>
          <w:highlight w:val="lightGray"/>
        </w:rPr>
        <w:t>(indicar o ano letivo)</w:t>
      </w:r>
      <w:r>
        <w:t xml:space="preserve">, em ………………………… </w:t>
      </w:r>
      <w:r w:rsidRPr="00F0601B">
        <w:rPr>
          <w:highlight w:val="lightGray"/>
        </w:rPr>
        <w:t>(indicar a data em que terá início)</w:t>
      </w:r>
      <w:r>
        <w:t>.</w:t>
      </w:r>
    </w:p>
    <w:p w14:paraId="5379FC40" w14:textId="77777777" w:rsidR="0096569C" w:rsidRDefault="0096569C" w:rsidP="009D7433">
      <w:pPr>
        <w:pStyle w:val="PargrafodaLista"/>
        <w:numPr>
          <w:ilvl w:val="0"/>
          <w:numId w:val="16"/>
        </w:numPr>
        <w:spacing w:after="0" w:line="240" w:lineRule="auto"/>
        <w:jc w:val="both"/>
      </w:pPr>
      <w:r>
        <w:t xml:space="preserve">Para o efeito do disposto no número anterior, o doutorando deverá inscreve-se ou estar regularmente inscrito em programas </w:t>
      </w:r>
      <w:r w:rsidR="005945B0">
        <w:t>de doutoramento</w:t>
      </w:r>
      <w:r>
        <w:t xml:space="preserve"> congéneres, reconhecidos como tal pelas Universidades outorgantes no presente Acordo.</w:t>
      </w:r>
    </w:p>
    <w:p w14:paraId="09CF026A" w14:textId="77777777" w:rsidR="009D7433" w:rsidRDefault="009D7433" w:rsidP="009D7433">
      <w:pPr>
        <w:pStyle w:val="PargrafodaLista"/>
        <w:numPr>
          <w:ilvl w:val="0"/>
          <w:numId w:val="16"/>
        </w:numPr>
        <w:spacing w:after="0" w:line="240" w:lineRule="auto"/>
        <w:jc w:val="both"/>
      </w:pPr>
      <w:r>
        <w:t>O doutorando carece de renovar, anualmente e até à conclusão do grau ou obtenção do diploma, a sua inscrição nas duas instituições.</w:t>
      </w:r>
    </w:p>
    <w:p w14:paraId="659C43D8" w14:textId="77777777" w:rsidR="009A7175" w:rsidRDefault="009A7175" w:rsidP="008E5AD9">
      <w:pPr>
        <w:spacing w:after="0" w:line="240" w:lineRule="auto"/>
        <w:jc w:val="both"/>
      </w:pPr>
    </w:p>
    <w:p w14:paraId="36E39D2C" w14:textId="77777777" w:rsidR="009A7175" w:rsidRDefault="009A7175" w:rsidP="009A7175">
      <w:pPr>
        <w:spacing w:after="0" w:line="240" w:lineRule="auto"/>
        <w:jc w:val="center"/>
      </w:pPr>
      <w:r>
        <w:t xml:space="preserve">Artigo </w:t>
      </w:r>
      <w:r w:rsidR="00030F41">
        <w:t>4</w:t>
      </w:r>
      <w:r>
        <w:t>.º</w:t>
      </w:r>
    </w:p>
    <w:p w14:paraId="55116372" w14:textId="77777777" w:rsidR="009A7175" w:rsidRDefault="009A7175" w:rsidP="009A7175">
      <w:pPr>
        <w:spacing w:after="0" w:line="240" w:lineRule="auto"/>
        <w:jc w:val="center"/>
      </w:pPr>
      <w:r>
        <w:t>Período de trabalho nas instituições par</w:t>
      </w:r>
      <w:r w:rsidR="009452CB">
        <w:t>ceiras</w:t>
      </w:r>
    </w:p>
    <w:p w14:paraId="1720EAAD" w14:textId="77777777" w:rsidR="009A7175" w:rsidRDefault="009A7175" w:rsidP="00D16449">
      <w:pPr>
        <w:pStyle w:val="PargrafodaLista"/>
        <w:numPr>
          <w:ilvl w:val="0"/>
          <w:numId w:val="15"/>
        </w:numPr>
        <w:spacing w:after="0" w:line="240" w:lineRule="auto"/>
        <w:jc w:val="both"/>
      </w:pPr>
      <w:r>
        <w:t xml:space="preserve">O doutorando realizará um período de trabalho em cada uma das instituições em que se desenvolve o programa </w:t>
      </w:r>
      <w:r w:rsidR="00FE6018">
        <w:t>de doutoramento</w:t>
      </w:r>
      <w:r>
        <w:t>, sob a responsabilidade dos respetivos orientadores</w:t>
      </w:r>
      <w:r w:rsidR="00966544">
        <w:t>.</w:t>
      </w:r>
    </w:p>
    <w:p w14:paraId="64D7B5A7" w14:textId="77777777" w:rsidR="00A300F0" w:rsidRDefault="00A300F0" w:rsidP="00D16449">
      <w:pPr>
        <w:pStyle w:val="PargrafodaLista"/>
        <w:numPr>
          <w:ilvl w:val="0"/>
          <w:numId w:val="15"/>
        </w:numPr>
        <w:spacing w:after="0" w:line="240" w:lineRule="auto"/>
        <w:jc w:val="both"/>
      </w:pPr>
      <w:r w:rsidRPr="00A300F0">
        <w:t xml:space="preserve">Na Universidade do Algarve, o período de trabalho a realizar pelo doutorando terá uma duração mínima de 1 (um) semestre, correspondentes a </w:t>
      </w:r>
      <w:r w:rsidR="00F85253">
        <w:t xml:space="preserve">6 </w:t>
      </w:r>
      <w:r w:rsidRPr="00A300F0">
        <w:t>(</w:t>
      </w:r>
      <w:r w:rsidR="00F85253">
        <w:t>seis</w:t>
      </w:r>
      <w:r w:rsidRPr="00A300F0">
        <w:t>) meses de presença efetiva, podendo o período de trabalho remanescente ser realizado em regime de orientação à distância</w:t>
      </w:r>
      <w:r w:rsidR="00085956">
        <w:t>.</w:t>
      </w:r>
    </w:p>
    <w:p w14:paraId="4260BA75" w14:textId="77777777" w:rsidR="002C5850" w:rsidRDefault="002C5850" w:rsidP="002C5850">
      <w:pPr>
        <w:pStyle w:val="PargrafodaLista"/>
        <w:numPr>
          <w:ilvl w:val="0"/>
          <w:numId w:val="15"/>
        </w:numPr>
        <w:jc w:val="both"/>
      </w:pPr>
      <w:bookmarkStart w:id="3" w:name="_Hlk9409471"/>
      <w:r w:rsidRPr="002C5850">
        <w:t xml:space="preserve">Nos casos </w:t>
      </w:r>
      <w:r>
        <w:t xml:space="preserve">em que o doutorando opte por realizar parte do período de trabalho em regime de orientação à distância, fica vinculado a comprovar, </w:t>
      </w:r>
      <w:r w:rsidRPr="002C5850">
        <w:t>antes da defesa da tese, a produção de uma publicação conjunta, certificada por parecer do orientador da Universidade do Algarve.</w:t>
      </w:r>
    </w:p>
    <w:bookmarkEnd w:id="3"/>
    <w:p w14:paraId="13DDFED6" w14:textId="77777777" w:rsidR="00D16449" w:rsidRDefault="008A7CB2" w:rsidP="00D16449">
      <w:pPr>
        <w:pStyle w:val="PargrafodaLista"/>
        <w:numPr>
          <w:ilvl w:val="0"/>
          <w:numId w:val="15"/>
        </w:numPr>
        <w:spacing w:after="0" w:line="240" w:lineRule="auto"/>
        <w:jc w:val="both"/>
      </w:pPr>
      <w:r>
        <w:t xml:space="preserve">Sem prejuízo do disposto no número </w:t>
      </w:r>
      <w:r w:rsidR="002C5850">
        <w:t>2</w:t>
      </w:r>
      <w:r>
        <w:t>, o</w:t>
      </w:r>
      <w:r w:rsidR="00D16449">
        <w:t xml:space="preserve"> doutorando e os seus orientadores deve</w:t>
      </w:r>
      <w:r>
        <w:t>m</w:t>
      </w:r>
      <w:r w:rsidR="00D16449">
        <w:t xml:space="preserve"> articular o modo como será repartido período de trabalho entre as duas instituições, atendendo às específicas necessidades de investigação e circunstâncias do </w:t>
      </w:r>
      <w:r w:rsidR="004649FE">
        <w:t>doutoramento</w:t>
      </w:r>
      <w:r w:rsidR="00D16449">
        <w:t>.</w:t>
      </w:r>
    </w:p>
    <w:p w14:paraId="46861389" w14:textId="77777777" w:rsidR="008A7CB2" w:rsidRDefault="008A7CB2" w:rsidP="00D16449">
      <w:pPr>
        <w:pStyle w:val="PargrafodaLista"/>
        <w:numPr>
          <w:ilvl w:val="0"/>
          <w:numId w:val="15"/>
        </w:numPr>
        <w:spacing w:after="0" w:line="240" w:lineRule="auto"/>
        <w:jc w:val="both"/>
      </w:pPr>
      <w:r>
        <w:t>As alterações ao calendário de trabalhos previamente estipulado, carecem d</w:t>
      </w:r>
      <w:r w:rsidR="00D07177">
        <w:t>o</w:t>
      </w:r>
      <w:r>
        <w:t xml:space="preserve"> acordo do doutorando e dos seus orientadores, </w:t>
      </w:r>
      <w:r w:rsidR="00D07177">
        <w:t>c</w:t>
      </w:r>
      <w:r>
        <w:t xml:space="preserve">onstará de adenda ao presente Acordo, </w:t>
      </w:r>
      <w:r w:rsidR="00D07177">
        <w:t xml:space="preserve">e será </w:t>
      </w:r>
      <w:r>
        <w:t>por este</w:t>
      </w:r>
      <w:r w:rsidR="00D07177">
        <w:t>s</w:t>
      </w:r>
      <w:r>
        <w:t xml:space="preserve"> subscrito.</w:t>
      </w:r>
    </w:p>
    <w:p w14:paraId="20A846AA" w14:textId="77777777" w:rsidR="008A7CB2" w:rsidRDefault="008A7CB2" w:rsidP="00D16449">
      <w:pPr>
        <w:pStyle w:val="PargrafodaLista"/>
        <w:numPr>
          <w:ilvl w:val="0"/>
          <w:numId w:val="15"/>
        </w:numPr>
        <w:spacing w:after="0" w:line="240" w:lineRule="auto"/>
        <w:jc w:val="both"/>
      </w:pPr>
      <w:r>
        <w:t>As Universidades signatárias do presente acordo comprometem-se a assegurar o normal desenvolvimento do trabalho a levar a acabo pelo doutorando</w:t>
      </w:r>
      <w:r w:rsidR="00DC1B12">
        <w:t>, ao longo do período de trabalho, incluindo a preparação da tese e respetivo ato público de defesa.</w:t>
      </w:r>
    </w:p>
    <w:p w14:paraId="72AB9DB4" w14:textId="77777777" w:rsidR="00E4212E" w:rsidRDefault="00E4212E" w:rsidP="00E4212E">
      <w:pPr>
        <w:spacing w:after="0" w:line="240" w:lineRule="auto"/>
        <w:jc w:val="both"/>
      </w:pPr>
    </w:p>
    <w:p w14:paraId="3CCDFA34" w14:textId="77777777" w:rsidR="009A7175" w:rsidRDefault="00E4212E" w:rsidP="009452CB">
      <w:pPr>
        <w:spacing w:after="0" w:line="240" w:lineRule="auto"/>
        <w:jc w:val="center"/>
      </w:pPr>
      <w:r>
        <w:t xml:space="preserve">Artigo </w:t>
      </w:r>
      <w:r w:rsidR="00030F41">
        <w:t>5</w:t>
      </w:r>
      <w:r w:rsidR="009452CB">
        <w:t>.º</w:t>
      </w:r>
    </w:p>
    <w:p w14:paraId="45046173" w14:textId="77777777" w:rsidR="009452CB" w:rsidRDefault="009452CB" w:rsidP="009452CB">
      <w:pPr>
        <w:spacing w:after="0" w:line="240" w:lineRule="auto"/>
        <w:jc w:val="center"/>
      </w:pPr>
      <w:r>
        <w:t>Calendário para o período de trabalho nas instituições parceiras</w:t>
      </w:r>
    </w:p>
    <w:p w14:paraId="541B5A55" w14:textId="77777777" w:rsidR="009452CB" w:rsidRDefault="009452CB" w:rsidP="009452CB">
      <w:pPr>
        <w:spacing w:after="0" w:line="240" w:lineRule="auto"/>
        <w:jc w:val="both"/>
      </w:pPr>
      <w:r>
        <w:t>O doutorando cumprirá o seguinte calendário:</w:t>
      </w:r>
    </w:p>
    <w:p w14:paraId="38655BC0" w14:textId="77777777" w:rsidR="009452CB" w:rsidRDefault="009452CB" w:rsidP="009452CB">
      <w:pPr>
        <w:pStyle w:val="PargrafodaLista"/>
        <w:numPr>
          <w:ilvl w:val="0"/>
          <w:numId w:val="31"/>
        </w:numPr>
        <w:spacing w:after="0" w:line="240" w:lineRule="auto"/>
        <w:jc w:val="both"/>
      </w:pPr>
      <w:r>
        <w:t>Na Universidade do Algarve:</w:t>
      </w:r>
    </w:p>
    <w:p w14:paraId="237DABAB" w14:textId="77777777" w:rsidR="009452CB" w:rsidRDefault="009452CB" w:rsidP="009452CB">
      <w:pPr>
        <w:pStyle w:val="PargrafodaLista"/>
        <w:spacing w:after="0" w:line="240" w:lineRule="auto"/>
        <w:jc w:val="both"/>
      </w:pPr>
      <w:r>
        <w:t>1.º semestre: …………………………………</w:t>
      </w:r>
    </w:p>
    <w:p w14:paraId="272F8D93" w14:textId="77777777" w:rsidR="009452CB" w:rsidRDefault="009452CB" w:rsidP="009452CB">
      <w:pPr>
        <w:pStyle w:val="PargrafodaLista"/>
        <w:spacing w:after="0" w:line="240" w:lineRule="auto"/>
        <w:jc w:val="both"/>
      </w:pPr>
      <w:r>
        <w:t>2.º semestre: …………………………………</w:t>
      </w:r>
    </w:p>
    <w:p w14:paraId="6656FAB2" w14:textId="77777777" w:rsidR="009452CB" w:rsidRDefault="009452CB" w:rsidP="009452CB">
      <w:pPr>
        <w:pStyle w:val="PargrafodaLista"/>
        <w:spacing w:after="0" w:line="240" w:lineRule="auto"/>
        <w:jc w:val="both"/>
      </w:pPr>
      <w:r>
        <w:t>Num total de …. meses.</w:t>
      </w:r>
    </w:p>
    <w:p w14:paraId="31DC64A5" w14:textId="77777777" w:rsidR="009452CB" w:rsidRDefault="009452CB" w:rsidP="009452CB">
      <w:pPr>
        <w:pStyle w:val="PargrafodaLista"/>
        <w:numPr>
          <w:ilvl w:val="0"/>
          <w:numId w:val="31"/>
        </w:numPr>
        <w:spacing w:after="0" w:line="240" w:lineRule="auto"/>
        <w:jc w:val="both"/>
      </w:pPr>
      <w:r>
        <w:t>Na Universidade ………………………..:</w:t>
      </w:r>
    </w:p>
    <w:p w14:paraId="6F0DC995" w14:textId="77777777" w:rsidR="009452CB" w:rsidRDefault="009452CB" w:rsidP="009452CB">
      <w:pPr>
        <w:pStyle w:val="PargrafodaLista"/>
        <w:spacing w:after="0" w:line="240" w:lineRule="auto"/>
        <w:jc w:val="both"/>
      </w:pPr>
      <w:r>
        <w:t>1.º semestre: …………………………………</w:t>
      </w:r>
    </w:p>
    <w:p w14:paraId="7EFB4971" w14:textId="77777777" w:rsidR="009452CB" w:rsidRDefault="009452CB" w:rsidP="009452CB">
      <w:pPr>
        <w:pStyle w:val="PargrafodaLista"/>
        <w:spacing w:after="0" w:line="240" w:lineRule="auto"/>
        <w:jc w:val="both"/>
      </w:pPr>
      <w:r>
        <w:t>2.º semestre: …………………………………</w:t>
      </w:r>
    </w:p>
    <w:p w14:paraId="093D7F0C" w14:textId="77777777" w:rsidR="009452CB" w:rsidRDefault="009452CB" w:rsidP="009452CB">
      <w:pPr>
        <w:pStyle w:val="PargrafodaLista"/>
        <w:spacing w:after="0" w:line="240" w:lineRule="auto"/>
        <w:jc w:val="both"/>
      </w:pPr>
      <w:r>
        <w:t>Num total de …. meses.</w:t>
      </w:r>
    </w:p>
    <w:p w14:paraId="173FA0BD" w14:textId="77777777" w:rsidR="009452CB" w:rsidRDefault="009452CB" w:rsidP="008E5AD9">
      <w:pPr>
        <w:spacing w:after="0" w:line="240" w:lineRule="auto"/>
        <w:jc w:val="both"/>
      </w:pPr>
    </w:p>
    <w:p w14:paraId="7F064108" w14:textId="77777777" w:rsidR="0039786B" w:rsidRDefault="00D16449" w:rsidP="009331F7">
      <w:pPr>
        <w:spacing w:after="0" w:line="240" w:lineRule="auto"/>
        <w:jc w:val="center"/>
      </w:pPr>
      <w:r>
        <w:t xml:space="preserve">Artigo </w:t>
      </w:r>
      <w:r w:rsidR="000C29E2">
        <w:t>6</w:t>
      </w:r>
      <w:r>
        <w:t>.º</w:t>
      </w:r>
    </w:p>
    <w:p w14:paraId="2DF9CFF6" w14:textId="77777777" w:rsidR="00D16449" w:rsidRDefault="00D16449" w:rsidP="009331F7">
      <w:pPr>
        <w:spacing w:after="0" w:line="240" w:lineRule="auto"/>
        <w:jc w:val="center"/>
      </w:pPr>
      <w:r>
        <w:t>Programa de estudos</w:t>
      </w:r>
    </w:p>
    <w:p w14:paraId="63ABD42D" w14:textId="77777777" w:rsidR="00917F73" w:rsidRDefault="009331F7" w:rsidP="00491C43">
      <w:pPr>
        <w:pStyle w:val="PargrafodaLista"/>
        <w:numPr>
          <w:ilvl w:val="0"/>
          <w:numId w:val="22"/>
        </w:numPr>
        <w:spacing w:after="0" w:line="240" w:lineRule="auto"/>
        <w:jc w:val="both"/>
      </w:pPr>
      <w:r>
        <w:t>Nos termos acordados acerca do período</w:t>
      </w:r>
      <w:r w:rsidR="00696ED4">
        <w:t xml:space="preserve"> de trabalho em cada uma das instituições, o doutorando deverá realizar a formação ou investigação, por frequência, que no seu </w:t>
      </w:r>
      <w:r w:rsidR="00696ED4">
        <w:lastRenderedPageBreak/>
        <w:t xml:space="preserve">conjunto, garanta o cumprimento da </w:t>
      </w:r>
      <w:r w:rsidR="00917F73">
        <w:t>duração</w:t>
      </w:r>
      <w:r w:rsidR="00696ED4">
        <w:t xml:space="preserve"> mínima do ciclo de estudos exigida em cada uma das instituições parceiras para a defesa pública da tese</w:t>
      </w:r>
      <w:r w:rsidR="00917F73">
        <w:t>.</w:t>
      </w:r>
    </w:p>
    <w:p w14:paraId="51F7AAF2" w14:textId="77777777" w:rsidR="00917F73" w:rsidRDefault="00917F73" w:rsidP="00491C43">
      <w:pPr>
        <w:pStyle w:val="PargrafodaLista"/>
        <w:numPr>
          <w:ilvl w:val="0"/>
          <w:numId w:val="22"/>
        </w:numPr>
        <w:spacing w:after="0" w:line="240" w:lineRule="auto"/>
        <w:jc w:val="both"/>
      </w:pPr>
      <w:r>
        <w:t>Sem prejuízo do disposto no número anterior, o prazo para a realização do ciclo de estudos poderá ser alargado até ao termo do prazo de validade do registo da tese.</w:t>
      </w:r>
    </w:p>
    <w:p w14:paraId="2565F5A2" w14:textId="77777777" w:rsidR="009331F7" w:rsidRDefault="00917F73" w:rsidP="00491C43">
      <w:pPr>
        <w:pStyle w:val="PargrafodaLista"/>
        <w:numPr>
          <w:ilvl w:val="0"/>
          <w:numId w:val="22"/>
        </w:numPr>
        <w:spacing w:after="0" w:line="240" w:lineRule="auto"/>
        <w:jc w:val="both"/>
      </w:pPr>
      <w:r>
        <w:t>As atividades académicas e de investigação do doutorando obedecem aos requisitos de ambos os programas em que está matriculado e regem-se pelas normas em vigor nas duas instituições.</w:t>
      </w:r>
    </w:p>
    <w:p w14:paraId="538D1B05" w14:textId="77777777" w:rsidR="00E43D10" w:rsidRDefault="00917F73" w:rsidP="00491C43">
      <w:pPr>
        <w:pStyle w:val="PargrafodaLista"/>
        <w:numPr>
          <w:ilvl w:val="0"/>
          <w:numId w:val="22"/>
        </w:numPr>
        <w:spacing w:after="0" w:line="240" w:lineRule="auto"/>
        <w:jc w:val="both"/>
      </w:pPr>
      <w:r>
        <w:t>Cada Universidade</w:t>
      </w:r>
      <w:r w:rsidR="00E43D10">
        <w:t xml:space="preserve"> reconhecerá os seminários e unidades curriculares, a que se refere o artigo </w:t>
      </w:r>
      <w:r w:rsidR="00D07177" w:rsidRPr="00D07177">
        <w:t>7</w:t>
      </w:r>
      <w:r w:rsidR="00E43D10" w:rsidRPr="00D07177">
        <w:t>º,</w:t>
      </w:r>
      <w:r w:rsidR="00E43D10">
        <w:t xml:space="preserve"> frequentados com sucesso pelo doutorando, comunicando por escrito à outra instituição os resultados das avaliações.</w:t>
      </w:r>
    </w:p>
    <w:p w14:paraId="6752807B" w14:textId="77777777" w:rsidR="009452CB" w:rsidRDefault="00E43D10" w:rsidP="00491C43">
      <w:pPr>
        <w:pStyle w:val="PargrafodaLista"/>
        <w:numPr>
          <w:ilvl w:val="0"/>
          <w:numId w:val="22"/>
        </w:numPr>
        <w:spacing w:after="0" w:line="240" w:lineRule="auto"/>
        <w:jc w:val="both"/>
      </w:pPr>
      <w:r>
        <w:t xml:space="preserve">Como condição de vigência do presente Acordo, exige-se ao doutorando o progresso académico satisfatório, que será aferido através de um relatório anual a entregar na </w:t>
      </w:r>
      <w:r w:rsidR="003F6526">
        <w:t>instituição</w:t>
      </w:r>
      <w:r>
        <w:t xml:space="preserve"> de que é ori</w:t>
      </w:r>
      <w:r w:rsidR="003F6526">
        <w:t>un</w:t>
      </w:r>
      <w:r>
        <w:t>do.</w:t>
      </w:r>
    </w:p>
    <w:p w14:paraId="6317DD93" w14:textId="77777777" w:rsidR="009452CB" w:rsidRDefault="009452CB" w:rsidP="009452CB">
      <w:pPr>
        <w:spacing w:after="0" w:line="240" w:lineRule="auto"/>
        <w:jc w:val="both"/>
      </w:pPr>
    </w:p>
    <w:p w14:paraId="259C4A03" w14:textId="77777777" w:rsidR="009452CB" w:rsidRDefault="009452CB" w:rsidP="009452CB">
      <w:pPr>
        <w:spacing w:after="0" w:line="240" w:lineRule="auto"/>
        <w:jc w:val="center"/>
      </w:pPr>
      <w:r>
        <w:t xml:space="preserve">Artigo </w:t>
      </w:r>
      <w:r w:rsidR="000C29E2">
        <w:t>7</w:t>
      </w:r>
      <w:r>
        <w:t>.º</w:t>
      </w:r>
    </w:p>
    <w:p w14:paraId="77D0275C" w14:textId="77777777" w:rsidR="00917F73" w:rsidRDefault="009452CB" w:rsidP="009452CB">
      <w:pPr>
        <w:spacing w:after="0" w:line="240" w:lineRule="auto"/>
        <w:jc w:val="center"/>
      </w:pPr>
      <w:r>
        <w:t>Especificação do programa de estudos</w:t>
      </w:r>
    </w:p>
    <w:p w14:paraId="0782DF33" w14:textId="77777777" w:rsidR="009452CB" w:rsidRDefault="0076016D" w:rsidP="0076016D">
      <w:pPr>
        <w:spacing w:after="0" w:line="240" w:lineRule="auto"/>
        <w:jc w:val="both"/>
      </w:pPr>
      <w:r>
        <w:t>Em conformidade com o calendário a que se refere o artigo anterior, o doutorando realizará o seguinte programa</w:t>
      </w:r>
    </w:p>
    <w:p w14:paraId="42B954DC" w14:textId="77777777" w:rsidR="0076016D" w:rsidRDefault="0076016D" w:rsidP="0076016D">
      <w:pPr>
        <w:pStyle w:val="PargrafodaLista"/>
        <w:numPr>
          <w:ilvl w:val="0"/>
          <w:numId w:val="32"/>
        </w:numPr>
        <w:spacing w:after="0" w:line="240" w:lineRule="auto"/>
        <w:jc w:val="both"/>
      </w:pPr>
      <w:r>
        <w:t xml:space="preserve">Na Universidade do Algarve: …………………………………. </w:t>
      </w:r>
      <w:r w:rsidRPr="00D07177">
        <w:rPr>
          <w:highlight w:val="lightGray"/>
        </w:rPr>
        <w:t>(especificar)</w:t>
      </w:r>
      <w:r>
        <w:t>;</w:t>
      </w:r>
    </w:p>
    <w:p w14:paraId="5AF951A3" w14:textId="77777777" w:rsidR="0076016D" w:rsidRDefault="0076016D" w:rsidP="0076016D">
      <w:pPr>
        <w:pStyle w:val="PargrafodaLista"/>
        <w:numPr>
          <w:ilvl w:val="0"/>
          <w:numId w:val="32"/>
        </w:numPr>
        <w:spacing w:after="0" w:line="240" w:lineRule="auto"/>
        <w:jc w:val="both"/>
      </w:pPr>
      <w:r>
        <w:t xml:space="preserve">Na Universidade ……………………. : …………………………………. </w:t>
      </w:r>
      <w:r w:rsidRPr="00D07177">
        <w:rPr>
          <w:highlight w:val="lightGray"/>
        </w:rPr>
        <w:t>(especificar)</w:t>
      </w:r>
      <w:r>
        <w:t>.</w:t>
      </w:r>
    </w:p>
    <w:p w14:paraId="29BDD2A0" w14:textId="77777777" w:rsidR="00795E9D" w:rsidRDefault="00795E9D" w:rsidP="009331F7">
      <w:pPr>
        <w:spacing w:after="0" w:line="240" w:lineRule="auto"/>
        <w:jc w:val="both"/>
      </w:pPr>
    </w:p>
    <w:p w14:paraId="724619FD" w14:textId="77777777" w:rsidR="00795E9D" w:rsidRDefault="00795E9D" w:rsidP="00795E9D">
      <w:pPr>
        <w:spacing w:after="0" w:line="240" w:lineRule="auto"/>
        <w:jc w:val="center"/>
      </w:pPr>
      <w:r>
        <w:t xml:space="preserve">Artigo </w:t>
      </w:r>
      <w:r w:rsidR="000C29E2">
        <w:t>8</w:t>
      </w:r>
      <w:r>
        <w:t>.º</w:t>
      </w:r>
    </w:p>
    <w:p w14:paraId="06600543" w14:textId="77777777" w:rsidR="00795E9D" w:rsidRDefault="00B16AEE" w:rsidP="00795E9D">
      <w:pPr>
        <w:spacing w:after="0" w:line="240" w:lineRule="auto"/>
        <w:jc w:val="center"/>
      </w:pPr>
      <w:r>
        <w:t>Matrícula, inscrição e propinas</w:t>
      </w:r>
    </w:p>
    <w:p w14:paraId="2CB682AE" w14:textId="77777777" w:rsidR="00B16AEE" w:rsidRDefault="00B16AEE" w:rsidP="00491C43">
      <w:pPr>
        <w:pStyle w:val="PargrafodaLista"/>
        <w:numPr>
          <w:ilvl w:val="0"/>
          <w:numId w:val="21"/>
        </w:numPr>
        <w:spacing w:after="0" w:line="240" w:lineRule="auto"/>
        <w:jc w:val="both"/>
      </w:pPr>
      <w:r>
        <w:t xml:space="preserve">É da responsabilidade do doutorando o pagamento em ambas as instituições, se for caso disso, das taxas de matrícula, inscrição e propinas, devidas pela frequência do programa </w:t>
      </w:r>
      <w:r w:rsidR="00FE6018">
        <w:t>de doutoramento</w:t>
      </w:r>
      <w:r>
        <w:t>.</w:t>
      </w:r>
    </w:p>
    <w:p w14:paraId="70C00E8C" w14:textId="77777777" w:rsidR="00B16AEE" w:rsidRDefault="00B16AEE" w:rsidP="00491C43">
      <w:pPr>
        <w:pStyle w:val="PargrafodaLista"/>
        <w:numPr>
          <w:ilvl w:val="0"/>
          <w:numId w:val="21"/>
        </w:numPr>
        <w:spacing w:after="0" w:line="240" w:lineRule="auto"/>
        <w:jc w:val="both"/>
      </w:pPr>
      <w:r>
        <w:t>É ainda da responsabilidade do doutorando o pagamento à Universidade do Algarve da taxa de frequência, correspondente o seu estatuto, nacional ou internacional</w:t>
      </w:r>
      <w:r w:rsidR="00491C43">
        <w:t>, de acordo com</w:t>
      </w:r>
      <w:r w:rsidR="00D07177">
        <w:t xml:space="preserve"> </w:t>
      </w:r>
      <w:r w:rsidR="00491C43">
        <w:t>o período de estadia e com a tabela aplicável no ano em causa.</w:t>
      </w:r>
    </w:p>
    <w:p w14:paraId="12FAF9B0" w14:textId="77777777" w:rsidR="00491C43" w:rsidRDefault="00491C43" w:rsidP="00B16AEE">
      <w:pPr>
        <w:spacing w:after="0" w:line="240" w:lineRule="auto"/>
        <w:jc w:val="both"/>
      </w:pPr>
    </w:p>
    <w:p w14:paraId="41498CE9" w14:textId="77777777" w:rsidR="00491C43" w:rsidRDefault="00491C43" w:rsidP="00491C43">
      <w:pPr>
        <w:spacing w:after="0" w:line="240" w:lineRule="auto"/>
        <w:jc w:val="center"/>
      </w:pPr>
      <w:r>
        <w:t xml:space="preserve">Artigo </w:t>
      </w:r>
      <w:r w:rsidR="000C29E2">
        <w:t>9</w:t>
      </w:r>
      <w:r>
        <w:t>.º</w:t>
      </w:r>
    </w:p>
    <w:p w14:paraId="3DAF946C" w14:textId="77777777" w:rsidR="00491C43" w:rsidRDefault="00491C43" w:rsidP="00491C43">
      <w:pPr>
        <w:spacing w:after="0" w:line="240" w:lineRule="auto"/>
        <w:jc w:val="center"/>
      </w:pPr>
      <w:r>
        <w:t>Seguro escolar</w:t>
      </w:r>
    </w:p>
    <w:p w14:paraId="13DDBB8B" w14:textId="77777777" w:rsidR="00491C43" w:rsidRDefault="00491C43" w:rsidP="007C557B">
      <w:pPr>
        <w:pStyle w:val="PargrafodaLista"/>
        <w:numPr>
          <w:ilvl w:val="0"/>
          <w:numId w:val="23"/>
        </w:numPr>
        <w:spacing w:after="0" w:line="240" w:lineRule="auto"/>
        <w:jc w:val="both"/>
      </w:pPr>
      <w:r>
        <w:t xml:space="preserve">O doutorando encontra-se abrangido pela apólice de seguro escolar da instituição em que se encontra a frequentar o programa </w:t>
      </w:r>
      <w:r w:rsidR="00FE6018">
        <w:t>de doutoramento</w:t>
      </w:r>
      <w:r>
        <w:t>.</w:t>
      </w:r>
    </w:p>
    <w:p w14:paraId="3C7081D6" w14:textId="77777777" w:rsidR="00491C43" w:rsidRDefault="00491C43" w:rsidP="007C557B">
      <w:pPr>
        <w:pStyle w:val="PargrafodaLista"/>
        <w:numPr>
          <w:ilvl w:val="0"/>
          <w:numId w:val="23"/>
        </w:numPr>
        <w:spacing w:after="0" w:line="240" w:lineRule="auto"/>
        <w:jc w:val="both"/>
      </w:pPr>
      <w:r>
        <w:t xml:space="preserve">Caso o beneficiário seja beneficiário de um sistema de segurança social de um dos Estados-Membros da União </w:t>
      </w:r>
      <w:r w:rsidR="007C557B">
        <w:t>Europeia</w:t>
      </w:r>
      <w:r>
        <w:t>, Espaço Económico Europeu ou Suíça</w:t>
      </w:r>
      <w:r w:rsidR="007C557B">
        <w:t>, durante a sua estadia no país da instituição de um desses Estados, deve fazer-se acompanhar do cartão europeu de saúde.</w:t>
      </w:r>
    </w:p>
    <w:p w14:paraId="4331CD60" w14:textId="77777777" w:rsidR="007C557B" w:rsidRDefault="007C557B" w:rsidP="007C557B">
      <w:pPr>
        <w:pStyle w:val="PargrafodaLista"/>
        <w:numPr>
          <w:ilvl w:val="0"/>
          <w:numId w:val="23"/>
        </w:numPr>
        <w:spacing w:after="0" w:line="240" w:lineRule="auto"/>
        <w:jc w:val="both"/>
      </w:pPr>
      <w:r>
        <w:t>Nos casos não abrangidos pelo número anterior, deve o doutorando providenciar um seguro de saúde e de acidentes pessoais.</w:t>
      </w:r>
    </w:p>
    <w:p w14:paraId="68A0C586" w14:textId="77777777" w:rsidR="007C557B" w:rsidRDefault="007C557B" w:rsidP="007C557B">
      <w:pPr>
        <w:spacing w:after="0" w:line="240" w:lineRule="auto"/>
        <w:jc w:val="both"/>
      </w:pPr>
    </w:p>
    <w:p w14:paraId="7AC683DC" w14:textId="77777777" w:rsidR="007C557B" w:rsidRDefault="007C557B" w:rsidP="007C557B">
      <w:pPr>
        <w:spacing w:after="0" w:line="240" w:lineRule="auto"/>
        <w:jc w:val="center"/>
      </w:pPr>
      <w:r>
        <w:t xml:space="preserve">Artigo </w:t>
      </w:r>
      <w:r w:rsidR="000C29E2">
        <w:t>10</w:t>
      </w:r>
      <w:r>
        <w:t>.º</w:t>
      </w:r>
    </w:p>
    <w:p w14:paraId="2CBD9B7D" w14:textId="77777777" w:rsidR="007C557B" w:rsidRDefault="007C557B" w:rsidP="007C557B">
      <w:pPr>
        <w:spacing w:after="0" w:line="240" w:lineRule="auto"/>
        <w:jc w:val="center"/>
      </w:pPr>
      <w:r>
        <w:t>Despesas de deslocação, alojamento e estadia</w:t>
      </w:r>
    </w:p>
    <w:p w14:paraId="0102DAF6" w14:textId="77777777" w:rsidR="007C557B" w:rsidRDefault="00D07177" w:rsidP="000A5004">
      <w:pPr>
        <w:pStyle w:val="PargrafodaLista"/>
        <w:numPr>
          <w:ilvl w:val="0"/>
          <w:numId w:val="24"/>
        </w:numPr>
        <w:spacing w:after="0" w:line="240" w:lineRule="auto"/>
        <w:jc w:val="both"/>
      </w:pPr>
      <w:r>
        <w:t>São</w:t>
      </w:r>
      <w:r w:rsidR="007C557B">
        <w:t xml:space="preserve"> da responsabilidade do doutorando as despesas resultantes com a sua </w:t>
      </w:r>
      <w:r w:rsidR="000A5004">
        <w:t>deslocação, alojamento</w:t>
      </w:r>
      <w:r w:rsidR="007C557B">
        <w:t xml:space="preserve"> e estadia decorrentes</w:t>
      </w:r>
      <w:r w:rsidR="00497DB6">
        <w:t xml:space="preserve"> da frequência do programa </w:t>
      </w:r>
      <w:r w:rsidR="00FE6018">
        <w:t>de doutoramento</w:t>
      </w:r>
      <w:r w:rsidR="00497DB6">
        <w:t>, incluindo as relativas ao ato públic</w:t>
      </w:r>
      <w:r w:rsidR="00D77D6F">
        <w:t>o</w:t>
      </w:r>
      <w:r w:rsidR="00497DB6">
        <w:t xml:space="preserve"> da defesa da tese, se for caso disso.</w:t>
      </w:r>
    </w:p>
    <w:p w14:paraId="6596CCF5" w14:textId="77777777" w:rsidR="0077754D" w:rsidRDefault="0077754D" w:rsidP="0077754D">
      <w:pPr>
        <w:pStyle w:val="PargrafodaLista"/>
        <w:numPr>
          <w:ilvl w:val="0"/>
          <w:numId w:val="24"/>
        </w:numPr>
        <w:spacing w:after="0" w:line="240" w:lineRule="auto"/>
        <w:jc w:val="both"/>
      </w:pPr>
      <w:r>
        <w:t xml:space="preserve">Cada instituição, através da Faculdade ………………………. </w:t>
      </w:r>
      <w:r w:rsidRPr="00D07177">
        <w:rPr>
          <w:highlight w:val="lightGray"/>
        </w:rPr>
        <w:t>(indicar a UO envolvida)</w:t>
      </w:r>
      <w:r>
        <w:t xml:space="preserve"> será responsável pelo pagamento das despesas de deslocação, alojamento e estadia dos membros que designou para integrarem o júri, sem prejuízo da possibilidade de participação por videoconferência.</w:t>
      </w:r>
    </w:p>
    <w:p w14:paraId="6541B8AE" w14:textId="77777777" w:rsidR="00016974" w:rsidRDefault="00016974" w:rsidP="008F3DDA">
      <w:pPr>
        <w:spacing w:after="0" w:line="240" w:lineRule="auto"/>
        <w:jc w:val="center"/>
      </w:pPr>
    </w:p>
    <w:p w14:paraId="2556E32C" w14:textId="77777777" w:rsidR="00CE76E3" w:rsidRDefault="00CE76E3" w:rsidP="008F3DDA">
      <w:pPr>
        <w:spacing w:after="0" w:line="240" w:lineRule="auto"/>
        <w:jc w:val="center"/>
      </w:pPr>
    </w:p>
    <w:p w14:paraId="1155E169" w14:textId="77777777" w:rsidR="00491C43" w:rsidRDefault="0077754D" w:rsidP="008F3DDA">
      <w:pPr>
        <w:spacing w:after="0" w:line="240" w:lineRule="auto"/>
        <w:jc w:val="center"/>
      </w:pPr>
      <w:r>
        <w:lastRenderedPageBreak/>
        <w:t xml:space="preserve">Artigo </w:t>
      </w:r>
      <w:r w:rsidR="00713BA0">
        <w:t>11</w:t>
      </w:r>
      <w:r>
        <w:t>.º</w:t>
      </w:r>
    </w:p>
    <w:p w14:paraId="26B52521" w14:textId="77777777" w:rsidR="0077754D" w:rsidRDefault="0077754D" w:rsidP="008F3DDA">
      <w:pPr>
        <w:spacing w:after="0" w:line="240" w:lineRule="auto"/>
        <w:jc w:val="center"/>
      </w:pPr>
      <w:r>
        <w:t>Visto e seguro de saúde</w:t>
      </w:r>
    </w:p>
    <w:p w14:paraId="0E5E2E5F" w14:textId="77777777" w:rsidR="00B0100A" w:rsidRDefault="008F3DDA" w:rsidP="008F3DDA">
      <w:pPr>
        <w:spacing w:after="0" w:line="240" w:lineRule="auto"/>
        <w:jc w:val="both"/>
      </w:pPr>
      <w:r>
        <w:t xml:space="preserve">São da responsabilidade do doutorando todos os procedimentos e encargos relativos à obtenção de visto e à subscrição de uma apólice de seguro de saúde válida para todo o período de duração da sua estadia. </w:t>
      </w:r>
    </w:p>
    <w:p w14:paraId="4E259BA6" w14:textId="77777777" w:rsidR="008F3DDA" w:rsidRDefault="008F3DDA" w:rsidP="008F3DDA">
      <w:pPr>
        <w:spacing w:after="0" w:line="240" w:lineRule="auto"/>
        <w:jc w:val="center"/>
      </w:pPr>
    </w:p>
    <w:p w14:paraId="13D0FE6F" w14:textId="77777777" w:rsidR="008F3DDA" w:rsidRDefault="008F3DDA" w:rsidP="008F3DDA">
      <w:pPr>
        <w:spacing w:after="0" w:line="240" w:lineRule="auto"/>
        <w:jc w:val="center"/>
      </w:pPr>
      <w:r>
        <w:t xml:space="preserve">Artigo </w:t>
      </w:r>
      <w:r w:rsidR="00713BA0">
        <w:t>12</w:t>
      </w:r>
      <w:r>
        <w:t>.º</w:t>
      </w:r>
    </w:p>
    <w:p w14:paraId="53BD949B" w14:textId="77777777" w:rsidR="008F3DDA" w:rsidRDefault="008F3DDA" w:rsidP="008F3DDA">
      <w:pPr>
        <w:spacing w:after="0" w:line="240" w:lineRule="auto"/>
        <w:jc w:val="center"/>
      </w:pPr>
      <w:r>
        <w:t>Orientadores da tese</w:t>
      </w:r>
    </w:p>
    <w:p w14:paraId="2AFAE590" w14:textId="77777777" w:rsidR="008F3DDA" w:rsidRDefault="008F3DDA" w:rsidP="008F3DDA">
      <w:pPr>
        <w:pStyle w:val="PargrafodaLista"/>
        <w:numPr>
          <w:ilvl w:val="0"/>
          <w:numId w:val="20"/>
        </w:numPr>
        <w:spacing w:after="0" w:line="240" w:lineRule="auto"/>
        <w:jc w:val="both"/>
      </w:pPr>
      <w:r>
        <w:t xml:space="preserve">O doutorando realizará os seus estudos e trabalho de pesquisa sob a orientação de dois professores ou investigadores doutorados, pertencentes a cada uma das instituições, nomeadamente, o Doutor </w:t>
      </w:r>
      <w:r w:rsidRPr="00966544">
        <w:rPr>
          <w:highlight w:val="lightGray"/>
        </w:rPr>
        <w:t>(indicar o nome</w:t>
      </w:r>
      <w:r w:rsidR="004533AB">
        <w:rPr>
          <w:highlight w:val="lightGray"/>
        </w:rPr>
        <w:t xml:space="preserve"> e categoria profissional</w:t>
      </w:r>
      <w:r w:rsidRPr="00966544">
        <w:rPr>
          <w:highlight w:val="lightGray"/>
        </w:rPr>
        <w:t>)</w:t>
      </w:r>
      <w:r>
        <w:t xml:space="preserve"> da Universidade do Algarve e o Doutor </w:t>
      </w:r>
      <w:r w:rsidRPr="00966544">
        <w:rPr>
          <w:highlight w:val="lightGray"/>
        </w:rPr>
        <w:t>(indicar o nome</w:t>
      </w:r>
      <w:r w:rsidR="004533AB">
        <w:rPr>
          <w:highlight w:val="lightGray"/>
        </w:rPr>
        <w:t xml:space="preserve"> e categoria profissional</w:t>
      </w:r>
      <w:r w:rsidRPr="00966544">
        <w:rPr>
          <w:highlight w:val="lightGray"/>
        </w:rPr>
        <w:t>)</w:t>
      </w:r>
      <w:r>
        <w:t xml:space="preserve"> da Universidade de …………………………</w:t>
      </w:r>
    </w:p>
    <w:p w14:paraId="76458453" w14:textId="77777777" w:rsidR="008F3DDA" w:rsidRDefault="00B87452" w:rsidP="008F3DDA">
      <w:pPr>
        <w:pStyle w:val="PargrafodaLista"/>
        <w:numPr>
          <w:ilvl w:val="0"/>
          <w:numId w:val="20"/>
        </w:numPr>
        <w:spacing w:after="0" w:line="240" w:lineRule="auto"/>
        <w:jc w:val="both"/>
      </w:pPr>
      <w:r>
        <w:t xml:space="preserve">Os orientadores, designados de acordo com as regras em vigor em cada uma das instituições parceiras, </w:t>
      </w:r>
      <w:r w:rsidR="008F3DDA">
        <w:t>comprometem-se a orientar e supervisionar efetiva e ativamente o doutorando na sua investigação e na elaboração da tese, em mútua colaboração, sem prejuízo da liberdade académica do doutorando e em estrita salvaguarda do direito deste à defesa das suas opiniões científicas.</w:t>
      </w:r>
    </w:p>
    <w:p w14:paraId="63F25B23" w14:textId="77777777" w:rsidR="00B87452" w:rsidRDefault="00B87452" w:rsidP="008F3DDA">
      <w:pPr>
        <w:pStyle w:val="PargrafodaLista"/>
        <w:numPr>
          <w:ilvl w:val="0"/>
          <w:numId w:val="20"/>
        </w:numPr>
        <w:spacing w:after="0" w:line="240" w:lineRule="auto"/>
        <w:jc w:val="both"/>
      </w:pPr>
      <w:r>
        <w:t xml:space="preserve">Se durante o programa </w:t>
      </w:r>
      <w:r w:rsidR="00FE6018">
        <w:t>de doutoramento</w:t>
      </w:r>
      <w:r>
        <w:t xml:space="preserve"> algum dos orientadores se desvincular da instituição, esta deverá envidar os tramites necessários à sua substituição, sob pena de o present</w:t>
      </w:r>
      <w:r w:rsidR="00D07177">
        <w:t>e</w:t>
      </w:r>
      <w:r>
        <w:t xml:space="preserve"> Acordo cessar e o doutorando continuar os seus estudos na outra instituição.</w:t>
      </w:r>
    </w:p>
    <w:p w14:paraId="639F38A3" w14:textId="77777777" w:rsidR="008F3DDA" w:rsidRDefault="008F3DDA" w:rsidP="00B0100A">
      <w:pPr>
        <w:spacing w:after="0" w:line="240" w:lineRule="auto"/>
        <w:jc w:val="center"/>
      </w:pPr>
    </w:p>
    <w:p w14:paraId="6E4CA6C5" w14:textId="77777777" w:rsidR="009331F7" w:rsidRDefault="00C72039" w:rsidP="00C72039">
      <w:pPr>
        <w:spacing w:after="0" w:line="240" w:lineRule="auto"/>
        <w:jc w:val="center"/>
      </w:pPr>
      <w:r>
        <w:t xml:space="preserve">Artigo </w:t>
      </w:r>
      <w:r w:rsidR="00713BA0">
        <w:t>13</w:t>
      </w:r>
      <w:r>
        <w:t>.º</w:t>
      </w:r>
    </w:p>
    <w:p w14:paraId="0DA6C071" w14:textId="77777777" w:rsidR="00C72039" w:rsidRDefault="00C72039" w:rsidP="00C72039">
      <w:pPr>
        <w:spacing w:after="0" w:line="240" w:lineRule="auto"/>
        <w:jc w:val="center"/>
      </w:pPr>
      <w:r>
        <w:t>Tese</w:t>
      </w:r>
    </w:p>
    <w:p w14:paraId="51315FAE" w14:textId="77777777" w:rsidR="00F85253" w:rsidRDefault="00CB002E" w:rsidP="00CB002E">
      <w:pPr>
        <w:pStyle w:val="PargrafodaLista"/>
        <w:numPr>
          <w:ilvl w:val="0"/>
          <w:numId w:val="18"/>
        </w:numPr>
        <w:spacing w:after="0" w:line="240" w:lineRule="auto"/>
        <w:jc w:val="both"/>
      </w:pPr>
      <w:r>
        <w:t>O tema da tese proposto pelo doutorando carece de ser aprovado pelos orientadores.</w:t>
      </w:r>
    </w:p>
    <w:p w14:paraId="6E306BA0" w14:textId="77777777" w:rsidR="004649FE" w:rsidRDefault="008B2A27" w:rsidP="008B2A27">
      <w:pPr>
        <w:pStyle w:val="PargrafodaLista"/>
        <w:numPr>
          <w:ilvl w:val="0"/>
          <w:numId w:val="18"/>
        </w:numPr>
        <w:spacing w:after="0" w:line="240" w:lineRule="auto"/>
        <w:jc w:val="both"/>
      </w:pPr>
      <w:r>
        <w:t xml:space="preserve">Entre outros aspetos, designadamente, </w:t>
      </w:r>
      <w:r w:rsidR="00CB002E">
        <w:t>formatação, apresentação, submissão, descrição e reprodução da tese são aplicáveis as respetivas normas em vigor em ambos os países sede das instituições signatárias do presente Acordo.</w:t>
      </w:r>
      <w:r w:rsidR="004649FE">
        <w:t xml:space="preserve"> </w:t>
      </w:r>
    </w:p>
    <w:p w14:paraId="529DDC06" w14:textId="77777777" w:rsidR="00CB002E" w:rsidRPr="0064714A" w:rsidRDefault="00CB002E" w:rsidP="008B2A27">
      <w:pPr>
        <w:pStyle w:val="PargrafodaLista"/>
        <w:numPr>
          <w:ilvl w:val="0"/>
          <w:numId w:val="18"/>
        </w:numPr>
        <w:spacing w:after="0" w:line="240" w:lineRule="auto"/>
        <w:jc w:val="both"/>
      </w:pPr>
      <w:r>
        <w:t xml:space="preserve">Sem prejuízo do disposto no número anterior, a capa da tese de doutoramento em regime de cotutela obrigatoriamente mencionará o regime de cotutela, nomeadamente, </w:t>
      </w:r>
      <w:r w:rsidRPr="008B2A27">
        <w:rPr>
          <w:i/>
          <w:iCs/>
        </w:rPr>
        <w:t>Tese de doutoramento em regime de cotutela entre a Universidade do Algarve e a Universidade ………………….</w:t>
      </w:r>
      <w:r>
        <w:t>, e incluirá o logotipo de ambas as instituições.</w:t>
      </w:r>
    </w:p>
    <w:p w14:paraId="0D0EB89C" w14:textId="77777777" w:rsidR="00654E6C" w:rsidRDefault="00654E6C" w:rsidP="002B0BC6">
      <w:pPr>
        <w:pStyle w:val="PargrafodaLista"/>
        <w:numPr>
          <w:ilvl w:val="0"/>
          <w:numId w:val="18"/>
        </w:numPr>
        <w:spacing w:after="0" w:line="240" w:lineRule="auto"/>
        <w:jc w:val="both"/>
      </w:pPr>
      <w:r>
        <w:t xml:space="preserve">A tese será redigida em </w:t>
      </w:r>
      <w:r w:rsidR="002B0BC6">
        <w:t xml:space="preserve">língua ……………………  </w:t>
      </w:r>
      <w:r w:rsidR="002B0BC6" w:rsidRPr="002B0BC6">
        <w:rPr>
          <w:highlight w:val="lightGray"/>
        </w:rPr>
        <w:t>(indicar)</w:t>
      </w:r>
      <w:r w:rsidR="00493019">
        <w:t xml:space="preserve">, e será sempre acompanhada de um resumo em português e em </w:t>
      </w:r>
      <w:r w:rsidR="00D07177">
        <w:t>inglês.</w:t>
      </w:r>
    </w:p>
    <w:p w14:paraId="08CCF7C4" w14:textId="77777777" w:rsidR="004649FE" w:rsidRDefault="004649FE" w:rsidP="008A2EFC">
      <w:pPr>
        <w:spacing w:after="0" w:line="240" w:lineRule="auto"/>
        <w:jc w:val="both"/>
      </w:pPr>
    </w:p>
    <w:p w14:paraId="3A49CB6F" w14:textId="77777777" w:rsidR="00966544" w:rsidRDefault="00BE0865" w:rsidP="00BE0865">
      <w:pPr>
        <w:spacing w:after="0" w:line="240" w:lineRule="auto"/>
        <w:jc w:val="center"/>
      </w:pPr>
      <w:r>
        <w:t xml:space="preserve">Artigo </w:t>
      </w:r>
      <w:r w:rsidR="002007FF">
        <w:t>1</w:t>
      </w:r>
      <w:r w:rsidR="00CE76E3">
        <w:t>4</w:t>
      </w:r>
      <w:r>
        <w:t>.º</w:t>
      </w:r>
    </w:p>
    <w:p w14:paraId="3C0E21C3" w14:textId="77777777" w:rsidR="00BE0865" w:rsidRDefault="00BE0865" w:rsidP="00BE0865">
      <w:pPr>
        <w:spacing w:after="0" w:line="240" w:lineRule="auto"/>
        <w:jc w:val="center"/>
      </w:pPr>
      <w:r>
        <w:t>Constituição do júri e funcionamento</w:t>
      </w:r>
    </w:p>
    <w:p w14:paraId="053217C6" w14:textId="77777777" w:rsidR="00D07177" w:rsidRDefault="00A35E07" w:rsidP="00D07177">
      <w:pPr>
        <w:pStyle w:val="PargrafodaLista"/>
        <w:numPr>
          <w:ilvl w:val="0"/>
          <w:numId w:val="25"/>
        </w:numPr>
        <w:spacing w:after="0" w:line="240" w:lineRule="auto"/>
        <w:jc w:val="both"/>
      </w:pPr>
      <w:r>
        <w:t xml:space="preserve">A nomeação do júri deve obedecer à regulamentação em vigor em cada instituição e será feita pelo órgão competente da instituição </w:t>
      </w:r>
      <w:r w:rsidR="00086567">
        <w:t>em que se realiza</w:t>
      </w:r>
      <w:r w:rsidR="0017551A">
        <w:t xml:space="preserve">m </w:t>
      </w:r>
      <w:r>
        <w:t>a</w:t>
      </w:r>
      <w:r w:rsidR="0017551A">
        <w:t>s</w:t>
      </w:r>
      <w:r>
        <w:t xml:space="preserve"> prova</w:t>
      </w:r>
      <w:r w:rsidR="0017551A">
        <w:t>s</w:t>
      </w:r>
      <w:r>
        <w:t xml:space="preserve">, após aprovação </w:t>
      </w:r>
      <w:r w:rsidR="0017551A">
        <w:t xml:space="preserve">prévia, </w:t>
      </w:r>
      <w:r>
        <w:t>expressa</w:t>
      </w:r>
      <w:r w:rsidR="00D07177">
        <w:t xml:space="preserve"> e</w:t>
      </w:r>
      <w:r>
        <w:t xml:space="preserve"> formal da instituição parceira.</w:t>
      </w:r>
    </w:p>
    <w:p w14:paraId="6DC6C9EA" w14:textId="77777777" w:rsidR="002A4817" w:rsidRPr="00D07177" w:rsidRDefault="002A4817" w:rsidP="00D07177">
      <w:pPr>
        <w:pStyle w:val="PargrafodaLista"/>
        <w:numPr>
          <w:ilvl w:val="0"/>
          <w:numId w:val="25"/>
        </w:numPr>
        <w:spacing w:after="0" w:line="240" w:lineRule="auto"/>
        <w:jc w:val="both"/>
      </w:pPr>
      <w:r>
        <w:t xml:space="preserve">As instituições, através dos orientadores desde logo acordam na seguinte fórmula para determinar a classificação final: </w:t>
      </w:r>
      <w:r w:rsidR="002F6CE7">
        <w:t xml:space="preserve">………………………… </w:t>
      </w:r>
      <w:r w:rsidRPr="00D07177">
        <w:rPr>
          <w:highlight w:val="lightGray"/>
        </w:rPr>
        <w:t>(indicar a fórmula)</w:t>
      </w:r>
    </w:p>
    <w:p w14:paraId="7E3CFEAE" w14:textId="77777777" w:rsidR="009C54E4" w:rsidRPr="009C54E4" w:rsidRDefault="009C54E4" w:rsidP="009C54E4">
      <w:pPr>
        <w:pStyle w:val="PargrafodaLista"/>
        <w:numPr>
          <w:ilvl w:val="0"/>
          <w:numId w:val="25"/>
        </w:numPr>
        <w:spacing w:after="0" w:line="240" w:lineRule="auto"/>
        <w:jc w:val="both"/>
      </w:pPr>
      <w:r w:rsidRPr="009C54E4">
        <w:t>A qualificação final é atribuída pelo júri de do</w:t>
      </w:r>
      <w:r>
        <w:t xml:space="preserve">utoramento, tendo em consideração o mérito da tese apreciado no ato público de defesa, bem como, se for caso disso, a classificação final da componente letiva associada ao pograma </w:t>
      </w:r>
      <w:r w:rsidR="00FE6018">
        <w:t>de doutoramento</w:t>
      </w:r>
      <w:r>
        <w:t>.</w:t>
      </w:r>
    </w:p>
    <w:p w14:paraId="05034FFA" w14:textId="77777777" w:rsidR="009C54E4" w:rsidRDefault="009C54E4" w:rsidP="00BE0865">
      <w:pPr>
        <w:spacing w:after="0" w:line="240" w:lineRule="auto"/>
        <w:jc w:val="both"/>
      </w:pPr>
    </w:p>
    <w:p w14:paraId="6B1FD98C" w14:textId="77777777" w:rsidR="00416CDE" w:rsidRDefault="00416CDE" w:rsidP="009C54E4">
      <w:pPr>
        <w:spacing w:after="0" w:line="240" w:lineRule="auto"/>
        <w:jc w:val="center"/>
      </w:pPr>
      <w:r>
        <w:t xml:space="preserve">Artigo </w:t>
      </w:r>
      <w:r w:rsidR="004649FE">
        <w:t>1</w:t>
      </w:r>
      <w:r w:rsidR="00CE76E3">
        <w:t>5</w:t>
      </w:r>
      <w:r>
        <w:t>.º</w:t>
      </w:r>
    </w:p>
    <w:p w14:paraId="3FE9C4BF" w14:textId="77777777" w:rsidR="00416CDE" w:rsidRDefault="00416CDE" w:rsidP="009C54E4">
      <w:pPr>
        <w:spacing w:after="0" w:line="240" w:lineRule="auto"/>
        <w:jc w:val="center"/>
      </w:pPr>
      <w:r>
        <w:t>Provas públicas</w:t>
      </w:r>
    </w:p>
    <w:p w14:paraId="062DBB04" w14:textId="77777777" w:rsidR="00C25F45" w:rsidRPr="0017551A" w:rsidRDefault="002A4817" w:rsidP="002A2EDC">
      <w:pPr>
        <w:pStyle w:val="PargrafodaLista"/>
        <w:numPr>
          <w:ilvl w:val="0"/>
          <w:numId w:val="26"/>
        </w:numPr>
        <w:spacing w:after="0" w:line="240" w:lineRule="auto"/>
        <w:jc w:val="both"/>
      </w:pPr>
      <w:r>
        <w:t>A tese de do</w:t>
      </w:r>
      <w:r w:rsidR="00C25F45">
        <w:t>utora</w:t>
      </w:r>
      <w:r>
        <w:t xml:space="preserve">mento </w:t>
      </w:r>
      <w:r w:rsidR="002F6CE7">
        <w:t>só pode ser</w:t>
      </w:r>
      <w:r>
        <w:t xml:space="preserve"> objeto de defesa pública </w:t>
      </w:r>
      <w:r w:rsidR="002F6CE7">
        <w:t xml:space="preserve">uma </w:t>
      </w:r>
      <w:r w:rsidR="00C25F45">
        <w:t>única</w:t>
      </w:r>
      <w:r w:rsidR="002F6CE7">
        <w:t>,</w:t>
      </w:r>
      <w:r w:rsidR="00C25F45">
        <w:t xml:space="preserve"> </w:t>
      </w:r>
      <w:r w:rsidR="009C54E4">
        <w:t xml:space="preserve">decorrerá na </w:t>
      </w:r>
      <w:r w:rsidR="00416CDE">
        <w:t>Universidade</w:t>
      </w:r>
      <w:r w:rsidR="002F6CE7">
        <w:t xml:space="preserve"> ……………….</w:t>
      </w:r>
      <w:r w:rsidR="009C54E4">
        <w:t xml:space="preserve"> </w:t>
      </w:r>
      <w:r w:rsidR="009C54E4" w:rsidRPr="002A2EDC">
        <w:rPr>
          <w:highlight w:val="lightGray"/>
        </w:rPr>
        <w:t>(indicar a Universidade)</w:t>
      </w:r>
      <w:r w:rsidR="0017551A" w:rsidRPr="0017551A">
        <w:t xml:space="preserve"> e será defendida em língua</w:t>
      </w:r>
      <w:r w:rsidR="002F6CE7">
        <w:t xml:space="preserve"> ……………</w:t>
      </w:r>
      <w:r w:rsidR="0017551A" w:rsidRPr="0017551A">
        <w:t xml:space="preserve"> </w:t>
      </w:r>
      <w:r w:rsidR="0017551A">
        <w:rPr>
          <w:highlight w:val="lightGray"/>
        </w:rPr>
        <w:t>(indicar)</w:t>
      </w:r>
      <w:r w:rsidR="009C54E4" w:rsidRPr="002A2EDC">
        <w:rPr>
          <w:highlight w:val="lightGray"/>
        </w:rPr>
        <w:t>.</w:t>
      </w:r>
    </w:p>
    <w:p w14:paraId="236C43F3" w14:textId="77777777" w:rsidR="0017551A" w:rsidRDefault="0017551A" w:rsidP="002A2EDC">
      <w:pPr>
        <w:pStyle w:val="PargrafodaLista"/>
        <w:numPr>
          <w:ilvl w:val="0"/>
          <w:numId w:val="26"/>
        </w:numPr>
        <w:spacing w:after="0" w:line="240" w:lineRule="auto"/>
        <w:jc w:val="both"/>
      </w:pPr>
      <w:r>
        <w:t>A conclusão do trabalho está prevista para</w:t>
      </w:r>
      <w:r w:rsidR="002F6CE7">
        <w:t xml:space="preserve"> …/…………</w:t>
      </w:r>
      <w:r>
        <w:t xml:space="preserve"> </w:t>
      </w:r>
      <w:r w:rsidRPr="0017551A">
        <w:rPr>
          <w:highlight w:val="lightGray"/>
        </w:rPr>
        <w:t xml:space="preserve">(indicar </w:t>
      </w:r>
      <w:r w:rsidR="002F6CE7" w:rsidRPr="0017551A">
        <w:rPr>
          <w:highlight w:val="lightGray"/>
        </w:rPr>
        <w:t>mês</w:t>
      </w:r>
      <w:r w:rsidR="002F6CE7">
        <w:rPr>
          <w:highlight w:val="lightGray"/>
        </w:rPr>
        <w:t xml:space="preserve"> e</w:t>
      </w:r>
      <w:r w:rsidR="002F6CE7" w:rsidRPr="0017551A">
        <w:rPr>
          <w:highlight w:val="lightGray"/>
        </w:rPr>
        <w:t xml:space="preserve"> </w:t>
      </w:r>
      <w:r w:rsidRPr="0017551A">
        <w:rPr>
          <w:highlight w:val="lightGray"/>
        </w:rPr>
        <w:t>ano)</w:t>
      </w:r>
      <w:r w:rsidRPr="0017551A">
        <w:t>.</w:t>
      </w:r>
    </w:p>
    <w:p w14:paraId="0B777D4C" w14:textId="77777777" w:rsidR="0017551A" w:rsidRDefault="0017551A" w:rsidP="002A2EDC">
      <w:pPr>
        <w:pStyle w:val="PargrafodaLista"/>
        <w:numPr>
          <w:ilvl w:val="0"/>
          <w:numId w:val="26"/>
        </w:numPr>
        <w:spacing w:after="0" w:line="240" w:lineRule="auto"/>
        <w:jc w:val="both"/>
      </w:pPr>
      <w:r>
        <w:lastRenderedPageBreak/>
        <w:t>A entrega da tese está prevista para</w:t>
      </w:r>
      <w:r w:rsidR="002F6CE7">
        <w:t xml:space="preserve"> …./…………</w:t>
      </w:r>
      <w:r>
        <w:t xml:space="preserve"> </w:t>
      </w:r>
      <w:r w:rsidRPr="0017551A">
        <w:rPr>
          <w:highlight w:val="lightGray"/>
        </w:rPr>
        <w:t xml:space="preserve">(indicar </w:t>
      </w:r>
      <w:r w:rsidR="002F6CE7" w:rsidRPr="0017551A">
        <w:rPr>
          <w:highlight w:val="lightGray"/>
        </w:rPr>
        <w:t>mês</w:t>
      </w:r>
      <w:r w:rsidR="002F6CE7">
        <w:rPr>
          <w:highlight w:val="lightGray"/>
        </w:rPr>
        <w:t xml:space="preserve"> e</w:t>
      </w:r>
      <w:r w:rsidR="002F6CE7" w:rsidRPr="0017551A">
        <w:rPr>
          <w:highlight w:val="lightGray"/>
        </w:rPr>
        <w:t xml:space="preserve"> </w:t>
      </w:r>
      <w:r w:rsidRPr="0017551A">
        <w:rPr>
          <w:highlight w:val="lightGray"/>
        </w:rPr>
        <w:t>ano)</w:t>
      </w:r>
      <w:r w:rsidRPr="0017551A">
        <w:t>.</w:t>
      </w:r>
    </w:p>
    <w:p w14:paraId="020E930C" w14:textId="77777777" w:rsidR="00EF4E12" w:rsidRDefault="00FD7AF9" w:rsidP="002A2EDC">
      <w:pPr>
        <w:pStyle w:val="PargrafodaLista"/>
        <w:numPr>
          <w:ilvl w:val="0"/>
          <w:numId w:val="26"/>
        </w:numPr>
        <w:spacing w:after="0" w:line="240" w:lineRule="auto"/>
        <w:jc w:val="both"/>
      </w:pPr>
      <w:r>
        <w:t xml:space="preserve">O requerimento de admissão a provas públicas deve ocorrer até ao limite máximo ………… </w:t>
      </w:r>
    </w:p>
    <w:p w14:paraId="042BDCF3" w14:textId="77777777" w:rsidR="0017551A" w:rsidRDefault="0017551A" w:rsidP="002A2EDC">
      <w:pPr>
        <w:pStyle w:val="PargrafodaLista"/>
        <w:numPr>
          <w:ilvl w:val="0"/>
          <w:numId w:val="26"/>
        </w:numPr>
        <w:spacing w:after="0" w:line="240" w:lineRule="auto"/>
        <w:jc w:val="both"/>
      </w:pPr>
      <w:r>
        <w:t xml:space="preserve">Caso a defesa da tese ocorra em ano letivo diferente da </w:t>
      </w:r>
      <w:r w:rsidR="002F6CE7">
        <w:t xml:space="preserve">sua </w:t>
      </w:r>
      <w:r>
        <w:t xml:space="preserve">entrega, o doutorando deverá renovar a sua inscrição, sem que daí resulte a obrigação de proceder ao pagamento </w:t>
      </w:r>
      <w:r w:rsidR="00D5689C">
        <w:t>de propina.</w:t>
      </w:r>
    </w:p>
    <w:p w14:paraId="21C8027D" w14:textId="77777777" w:rsidR="00A35E07" w:rsidRDefault="00416CDE" w:rsidP="002A2EDC">
      <w:pPr>
        <w:pStyle w:val="PargrafodaLista"/>
        <w:numPr>
          <w:ilvl w:val="0"/>
          <w:numId w:val="26"/>
        </w:numPr>
        <w:spacing w:after="0" w:line="240" w:lineRule="auto"/>
        <w:jc w:val="both"/>
      </w:pPr>
      <w:r>
        <w:t>A instituição em que tenham lugar as provas públicas comunicar</w:t>
      </w:r>
      <w:r w:rsidR="009C54E4">
        <w:t>á</w:t>
      </w:r>
      <w:r>
        <w:t xml:space="preserve"> o resultado à instituição parceira, através de documento oficial escrito, e se for caso disso, acompanhado </w:t>
      </w:r>
      <w:r w:rsidR="002A4817">
        <w:t>das respetivas atas.</w:t>
      </w:r>
    </w:p>
    <w:p w14:paraId="11144654" w14:textId="77777777" w:rsidR="00966544" w:rsidRDefault="00966544" w:rsidP="008A2EFC">
      <w:pPr>
        <w:spacing w:after="0" w:line="240" w:lineRule="auto"/>
        <w:jc w:val="both"/>
      </w:pPr>
    </w:p>
    <w:p w14:paraId="51DAAF56" w14:textId="77777777" w:rsidR="002A2EDC" w:rsidRDefault="002A2EDC" w:rsidP="002A2EDC">
      <w:pPr>
        <w:spacing w:after="0" w:line="240" w:lineRule="auto"/>
        <w:jc w:val="center"/>
      </w:pPr>
      <w:r>
        <w:t xml:space="preserve">Artigo </w:t>
      </w:r>
      <w:r w:rsidR="004649FE">
        <w:t>1</w:t>
      </w:r>
      <w:r w:rsidR="00CE76E3">
        <w:t>6</w:t>
      </w:r>
      <w:r>
        <w:t>.º</w:t>
      </w:r>
    </w:p>
    <w:p w14:paraId="4D855BE2" w14:textId="77777777" w:rsidR="002A2EDC" w:rsidRDefault="002A2EDC" w:rsidP="002A2EDC">
      <w:pPr>
        <w:spacing w:after="0" w:line="240" w:lineRule="auto"/>
        <w:jc w:val="center"/>
      </w:pPr>
      <w:r>
        <w:t>Atribuição do grau de Doutor e Carta Doutoral</w:t>
      </w:r>
    </w:p>
    <w:p w14:paraId="1022C2F9" w14:textId="77777777" w:rsidR="008C4EEC" w:rsidRDefault="002A2EDC" w:rsidP="008C4EEC">
      <w:pPr>
        <w:pStyle w:val="PargrafodaLista"/>
        <w:numPr>
          <w:ilvl w:val="0"/>
          <w:numId w:val="27"/>
        </w:numPr>
        <w:spacing w:after="0" w:line="240" w:lineRule="auto"/>
        <w:jc w:val="both"/>
      </w:pPr>
      <w:r>
        <w:t xml:space="preserve">O grau de Doutor é conferido </w:t>
      </w:r>
      <w:r w:rsidR="00D5689C">
        <w:t xml:space="preserve">por cada uma das Universidades parceiras, em separado, </w:t>
      </w:r>
      <w:r>
        <w:t>no ramo de conhecimento ou sua especialidade, se for caso disso, em que o doutorando se encontra inscrito, após aprovação no ato público de defesa da tese.</w:t>
      </w:r>
    </w:p>
    <w:p w14:paraId="209E8414" w14:textId="77777777" w:rsidR="00D5689C" w:rsidRDefault="00D5689C" w:rsidP="008C4EEC">
      <w:pPr>
        <w:pStyle w:val="PargrafodaLista"/>
        <w:numPr>
          <w:ilvl w:val="0"/>
          <w:numId w:val="27"/>
        </w:numPr>
        <w:spacing w:after="0" w:line="240" w:lineRule="auto"/>
        <w:jc w:val="both"/>
      </w:pPr>
      <w:r>
        <w:t>Na Universidade do Algarve será atribuído o grau de Doutor em ………………., especialidade em ………………… [se aplicável].</w:t>
      </w:r>
    </w:p>
    <w:p w14:paraId="7C3DC0E3" w14:textId="77777777" w:rsidR="00D5689C" w:rsidRDefault="00D5689C" w:rsidP="00D5689C">
      <w:pPr>
        <w:pStyle w:val="PargrafodaLista"/>
        <w:numPr>
          <w:ilvl w:val="0"/>
          <w:numId w:val="27"/>
        </w:numPr>
        <w:spacing w:after="0" w:line="240" w:lineRule="auto"/>
        <w:jc w:val="both"/>
      </w:pPr>
      <w:r>
        <w:t>Na Universidade ………………… será atribuído o grau de Doutor em ………………., especialidade em ………………… [se aplicável].</w:t>
      </w:r>
    </w:p>
    <w:p w14:paraId="681DCB8F" w14:textId="77777777" w:rsidR="00966544" w:rsidRDefault="002A2EDC" w:rsidP="008C4EEC">
      <w:pPr>
        <w:pStyle w:val="PargrafodaLista"/>
        <w:numPr>
          <w:ilvl w:val="0"/>
          <w:numId w:val="27"/>
        </w:numPr>
        <w:spacing w:after="0" w:line="240" w:lineRule="auto"/>
        <w:jc w:val="both"/>
      </w:pPr>
      <w:r>
        <w:t xml:space="preserve">Na Universidade do Algarve, a certidão de registo </w:t>
      </w:r>
      <w:r w:rsidR="002B37F4">
        <w:t xml:space="preserve">e, se requerida, a carta doutoral, que titulam o grau de Doutor, são emitidas com a menção </w:t>
      </w:r>
      <w:r w:rsidR="002B37F4" w:rsidRPr="008C4EEC">
        <w:rPr>
          <w:i/>
          <w:iCs/>
        </w:rPr>
        <w:t>Doutoramento realizado em regime de cotutela com a Universidade ……….</w:t>
      </w:r>
      <w:r w:rsidR="002B37F4">
        <w:t xml:space="preserve">, são acompanhadas por um suplemento ao diploma, nos termos </w:t>
      </w:r>
      <w:r w:rsidR="004649FE">
        <w:t xml:space="preserve">da regulamentação em vigor na Universidade do Algarve. </w:t>
      </w:r>
    </w:p>
    <w:p w14:paraId="5A1719F8" w14:textId="77777777" w:rsidR="00015C25" w:rsidRDefault="00015C25" w:rsidP="008C4EEC">
      <w:pPr>
        <w:pStyle w:val="PargrafodaLista"/>
        <w:numPr>
          <w:ilvl w:val="0"/>
          <w:numId w:val="27"/>
        </w:numPr>
        <w:spacing w:after="0" w:line="240" w:lineRule="auto"/>
        <w:jc w:val="both"/>
      </w:pPr>
      <w:r>
        <w:t>Na instituição parceira a certidão que titula o grau de Doutor deve igualmente conter a referência ao Doutoramento em regime de cotutela com a Universidade do Algarve e, se for caso disso, é acompanhada da emissão do respetivo suplemento ao diploma ou de outro documento previsto na respetiva legislação que regula a matéria.</w:t>
      </w:r>
    </w:p>
    <w:p w14:paraId="434C23F3" w14:textId="77777777" w:rsidR="009E6BB3" w:rsidRDefault="009E6BB3" w:rsidP="009E6BB3">
      <w:pPr>
        <w:spacing w:after="0" w:line="240" w:lineRule="auto"/>
        <w:jc w:val="both"/>
      </w:pPr>
    </w:p>
    <w:p w14:paraId="5B0BE77C" w14:textId="77777777" w:rsidR="009E6BB3" w:rsidRDefault="009E6BB3" w:rsidP="009E6BB3">
      <w:pPr>
        <w:spacing w:after="0" w:line="240" w:lineRule="auto"/>
        <w:jc w:val="center"/>
      </w:pPr>
      <w:r>
        <w:t xml:space="preserve">Artigo </w:t>
      </w:r>
      <w:r w:rsidR="002007FF">
        <w:t>17</w:t>
      </w:r>
      <w:r>
        <w:t>.º</w:t>
      </w:r>
    </w:p>
    <w:p w14:paraId="72BC6173" w14:textId="77777777" w:rsidR="009E6BB3" w:rsidRDefault="009E6BB3" w:rsidP="009E6BB3">
      <w:pPr>
        <w:spacing w:after="0" w:line="240" w:lineRule="auto"/>
        <w:jc w:val="center"/>
      </w:pPr>
      <w:r>
        <w:t>Proteção de direitos de propriedade intelectual</w:t>
      </w:r>
    </w:p>
    <w:p w14:paraId="3FF37E13" w14:textId="77777777" w:rsidR="009E6BB3" w:rsidRDefault="009E6BB3" w:rsidP="009E6BB3">
      <w:pPr>
        <w:pStyle w:val="PargrafodaLista"/>
        <w:numPr>
          <w:ilvl w:val="0"/>
          <w:numId w:val="28"/>
        </w:numPr>
        <w:spacing w:after="0" w:line="240" w:lineRule="auto"/>
        <w:jc w:val="both"/>
      </w:pPr>
      <w:r>
        <w:t xml:space="preserve">Os direitos de propriedade intelectual resultantes da investigação </w:t>
      </w:r>
      <w:r w:rsidR="007B69B0">
        <w:t xml:space="preserve">conjunta no âmbito do </w:t>
      </w:r>
      <w:r>
        <w:t xml:space="preserve">programa </w:t>
      </w:r>
      <w:r w:rsidR="00FE6018">
        <w:t>de doutoramento</w:t>
      </w:r>
      <w:r>
        <w:t xml:space="preserve"> </w:t>
      </w:r>
      <w:r w:rsidR="007B69B0">
        <w:t xml:space="preserve">merecem a </w:t>
      </w:r>
      <w:r>
        <w:t>prote</w:t>
      </w:r>
      <w:r w:rsidR="007B69B0">
        <w:t>ção conferida pel</w:t>
      </w:r>
      <w:r>
        <w:t xml:space="preserve">a legislação em vigor </w:t>
      </w:r>
      <w:r w:rsidR="007B69B0">
        <w:t>no país em que se situa a sede de cada</w:t>
      </w:r>
      <w:r>
        <w:t xml:space="preserve"> instituição</w:t>
      </w:r>
      <w:r w:rsidR="007B69B0">
        <w:t xml:space="preserve"> parceira</w:t>
      </w:r>
      <w:r>
        <w:t>.</w:t>
      </w:r>
    </w:p>
    <w:p w14:paraId="7B387E22" w14:textId="77777777" w:rsidR="009E6BB3" w:rsidRDefault="009E6BB3" w:rsidP="009E6BB3">
      <w:pPr>
        <w:pStyle w:val="PargrafodaLista"/>
        <w:numPr>
          <w:ilvl w:val="0"/>
          <w:numId w:val="28"/>
        </w:numPr>
        <w:spacing w:after="0" w:line="240" w:lineRule="auto"/>
        <w:jc w:val="both"/>
      </w:pPr>
      <w:r>
        <w:t>Os resultados obtidos no âmbito da investigação desenvolvida não são passíveis de registo de patente ou exploração comercial por parte de uma instituição sem o expresso consentimento da outra.</w:t>
      </w:r>
    </w:p>
    <w:p w14:paraId="414BD962" w14:textId="77777777" w:rsidR="009E6BB3" w:rsidRDefault="009E6BB3" w:rsidP="009E6BB3">
      <w:pPr>
        <w:pStyle w:val="PargrafodaLista"/>
        <w:numPr>
          <w:ilvl w:val="0"/>
          <w:numId w:val="28"/>
        </w:numPr>
        <w:spacing w:after="0" w:line="240" w:lineRule="auto"/>
        <w:jc w:val="both"/>
      </w:pPr>
      <w:r>
        <w:t>A autorização para registo de patente ou uso comercial considera-se tacitamente deferida caso a instituição requerida não se pronuncie no prazo máximo de 90 dias úteis sobre o pedido.</w:t>
      </w:r>
    </w:p>
    <w:p w14:paraId="15DF6856" w14:textId="77777777" w:rsidR="000A5004" w:rsidRDefault="000A5004" w:rsidP="007B69B0">
      <w:pPr>
        <w:spacing w:after="0" w:line="240" w:lineRule="auto"/>
        <w:jc w:val="center"/>
      </w:pPr>
    </w:p>
    <w:p w14:paraId="36B255A7" w14:textId="77777777" w:rsidR="002A2EDC" w:rsidRDefault="007B69B0" w:rsidP="007B69B0">
      <w:pPr>
        <w:spacing w:after="0" w:line="240" w:lineRule="auto"/>
        <w:jc w:val="center"/>
      </w:pPr>
      <w:r>
        <w:t xml:space="preserve">Artigo </w:t>
      </w:r>
      <w:r w:rsidR="002007FF">
        <w:t>18</w:t>
      </w:r>
      <w:r>
        <w:t>.º</w:t>
      </w:r>
    </w:p>
    <w:p w14:paraId="728CBA29" w14:textId="77777777" w:rsidR="007B69B0" w:rsidRDefault="007B69B0" w:rsidP="007B69B0">
      <w:pPr>
        <w:spacing w:after="0" w:line="240" w:lineRule="auto"/>
        <w:jc w:val="center"/>
      </w:pPr>
      <w:r>
        <w:t>Alterações</w:t>
      </w:r>
    </w:p>
    <w:p w14:paraId="1BCEB693" w14:textId="77777777" w:rsidR="00F93601" w:rsidRDefault="007B69B0" w:rsidP="00F93601">
      <w:pPr>
        <w:spacing w:after="0" w:line="240" w:lineRule="auto"/>
        <w:jc w:val="both"/>
      </w:pPr>
      <w:r>
        <w:t>Toda e qualquer alteração que as partes signatárias pretendam introduzir ao presente Acordo Específico de Doutoramento em regime de cotutela internacional</w:t>
      </w:r>
      <w:r w:rsidR="00F93601">
        <w:t xml:space="preserve"> carece de ser formalizada através de adenda escrita, que será assinada</w:t>
      </w:r>
      <w:r w:rsidR="0027096D">
        <w:t xml:space="preserve"> pelos outorgantes no Acordo</w:t>
      </w:r>
      <w:r w:rsidR="00CE1A30">
        <w:t>,</w:t>
      </w:r>
      <w:r w:rsidR="00F93601">
        <w:t xml:space="preserve"> e deste fará parte integrante.</w:t>
      </w:r>
    </w:p>
    <w:p w14:paraId="643EECA8" w14:textId="77777777" w:rsidR="00F93601" w:rsidRDefault="00F93601" w:rsidP="00F93601">
      <w:pPr>
        <w:spacing w:after="0" w:line="240" w:lineRule="auto"/>
        <w:jc w:val="both"/>
      </w:pPr>
    </w:p>
    <w:p w14:paraId="5D09DF44" w14:textId="77777777" w:rsidR="00F93601" w:rsidRDefault="00F93601" w:rsidP="00F93601">
      <w:pPr>
        <w:spacing w:after="0" w:line="240" w:lineRule="auto"/>
        <w:jc w:val="center"/>
      </w:pPr>
      <w:r>
        <w:t xml:space="preserve">Artigo </w:t>
      </w:r>
      <w:r w:rsidR="002007FF">
        <w:t>19</w:t>
      </w:r>
      <w:r>
        <w:t>.º</w:t>
      </w:r>
    </w:p>
    <w:p w14:paraId="5EC725AB" w14:textId="77777777" w:rsidR="00F93601" w:rsidRDefault="00F93601" w:rsidP="00F93601">
      <w:pPr>
        <w:spacing w:after="0" w:line="240" w:lineRule="auto"/>
        <w:jc w:val="center"/>
      </w:pPr>
      <w:r>
        <w:t>Proteção de dados pessoais</w:t>
      </w:r>
    </w:p>
    <w:p w14:paraId="18FCF587" w14:textId="77777777" w:rsidR="002A2EDC" w:rsidRDefault="00F93601" w:rsidP="00F93601">
      <w:pPr>
        <w:spacing w:after="0" w:line="240" w:lineRule="auto"/>
        <w:jc w:val="both"/>
      </w:pPr>
      <w:r>
        <w:t>N</w:t>
      </w:r>
      <w:r w:rsidR="00CE1A30">
        <w:t>o</w:t>
      </w:r>
      <w:r>
        <w:t xml:space="preserve"> </w:t>
      </w:r>
      <w:r w:rsidR="00CE1A30">
        <w:t>tratamento</w:t>
      </w:r>
      <w:r>
        <w:t xml:space="preserve"> d</w:t>
      </w:r>
      <w:r w:rsidR="00CE1A30">
        <w:t>os</w:t>
      </w:r>
      <w:r>
        <w:t xml:space="preserve"> dados pessoais dos </w:t>
      </w:r>
      <w:r w:rsidR="00CE1A30">
        <w:t>sujeit</w:t>
      </w:r>
      <w:r>
        <w:t xml:space="preserve">os a que se refere o presente Acordo, serão cumpridas todas as prerrogativas legais constantes do Regulamento </w:t>
      </w:r>
      <w:r w:rsidR="00D63BF1">
        <w:t xml:space="preserve">(EU) 2016/679 do Parlamento Europeu e do Conselho, de 27 de abril de 2016 - Regulamento </w:t>
      </w:r>
      <w:r>
        <w:t xml:space="preserve">Geral de Proteção de </w:t>
      </w:r>
      <w:r>
        <w:lastRenderedPageBreak/>
        <w:t>Dados</w:t>
      </w:r>
      <w:r w:rsidR="00E36691">
        <w:t xml:space="preserve">, </w:t>
      </w:r>
      <w:r w:rsidR="00CE1A30">
        <w:t>e bem assim, a legislação e orientações sobre a matéria em vigor em cada instituição parceira</w:t>
      </w:r>
      <w:r w:rsidR="00D63BF1">
        <w:t>.</w:t>
      </w:r>
    </w:p>
    <w:p w14:paraId="3B63FECE" w14:textId="77777777" w:rsidR="00D63BF1" w:rsidRDefault="00D63BF1" w:rsidP="00F93601">
      <w:pPr>
        <w:spacing w:after="0" w:line="240" w:lineRule="auto"/>
        <w:jc w:val="both"/>
      </w:pPr>
    </w:p>
    <w:p w14:paraId="0632F89C" w14:textId="77777777" w:rsidR="00622D8A" w:rsidRDefault="00622D8A" w:rsidP="00D63BF1">
      <w:pPr>
        <w:spacing w:after="0" w:line="240" w:lineRule="auto"/>
        <w:jc w:val="center"/>
      </w:pPr>
      <w:r>
        <w:t xml:space="preserve">Artigo </w:t>
      </w:r>
      <w:r w:rsidR="002007FF">
        <w:t>20</w:t>
      </w:r>
      <w:r>
        <w:t>.º</w:t>
      </w:r>
    </w:p>
    <w:p w14:paraId="6C782EFE" w14:textId="77777777" w:rsidR="00622D8A" w:rsidRDefault="00622D8A" w:rsidP="00622D8A">
      <w:pPr>
        <w:spacing w:after="0" w:line="240" w:lineRule="auto"/>
        <w:jc w:val="center"/>
      </w:pPr>
      <w:r>
        <w:t>Normas aplicáveis</w:t>
      </w:r>
    </w:p>
    <w:p w14:paraId="59AFBA90" w14:textId="77777777" w:rsidR="00622D8A" w:rsidRDefault="00622D8A" w:rsidP="00622D8A">
      <w:pPr>
        <w:pStyle w:val="PargrafodaLista"/>
        <w:numPr>
          <w:ilvl w:val="0"/>
          <w:numId w:val="30"/>
        </w:numPr>
        <w:spacing w:after="0" w:line="240" w:lineRule="auto"/>
        <w:jc w:val="both"/>
      </w:pPr>
      <w:r>
        <w:t>Na execução do presente Acordo Específico de Doutoramento em regime de cotutela internacional prevalece a legislação nacional, as orientações e regulamentos institucionais relativos aos cursos de 3.º ciclo e atribuição do grau de doutor,</w:t>
      </w:r>
      <w:r w:rsidRPr="00D70287">
        <w:t xml:space="preserve"> </w:t>
      </w:r>
      <w:r>
        <w:t>em vigor em cada instituição parceira.</w:t>
      </w:r>
    </w:p>
    <w:p w14:paraId="4594FC8E" w14:textId="77777777" w:rsidR="00622D8A" w:rsidRPr="00E13133" w:rsidRDefault="00622D8A" w:rsidP="00622D8A">
      <w:pPr>
        <w:pStyle w:val="PargrafodaLista"/>
        <w:numPr>
          <w:ilvl w:val="0"/>
          <w:numId w:val="30"/>
        </w:numPr>
        <w:spacing w:after="0" w:line="240" w:lineRule="auto"/>
        <w:jc w:val="both"/>
      </w:pPr>
      <w:r>
        <w:t>As partes compromete</w:t>
      </w:r>
      <w:r w:rsidR="00953988">
        <w:t>m</w:t>
      </w:r>
      <w:r>
        <w:t xml:space="preserve">-se a respeitar as normas, regulamentos e despachos em vigor em cada uma das instituições parceiras, sem prejuízo </w:t>
      </w:r>
      <w:r w:rsidR="004C117B">
        <w:t>de, nas situações em que não seja possível a conciliação da legislação e regulamentação aplicável a cada uma, por mútuo acordo</w:t>
      </w:r>
      <w:r w:rsidR="00CE1A30">
        <w:t>,</w:t>
      </w:r>
      <w:r w:rsidR="004C117B">
        <w:t xml:space="preserve"> ado</w:t>
      </w:r>
      <w:r w:rsidR="00953988">
        <w:t>tar</w:t>
      </w:r>
      <w:r w:rsidR="004C117B">
        <w:t xml:space="preserve">em a solução </w:t>
      </w:r>
      <w:r w:rsidR="00953988">
        <w:t xml:space="preserve">de </w:t>
      </w:r>
      <w:r w:rsidR="004C117B">
        <w:t xml:space="preserve">que </w:t>
      </w:r>
      <w:r w:rsidR="00953988">
        <w:t>resulte menor ônus</w:t>
      </w:r>
      <w:r>
        <w:t>.</w:t>
      </w:r>
    </w:p>
    <w:p w14:paraId="7FA9B00B" w14:textId="77777777" w:rsidR="00622D8A" w:rsidRDefault="00622D8A" w:rsidP="00D63BF1">
      <w:pPr>
        <w:spacing w:after="0" w:line="240" w:lineRule="auto"/>
        <w:jc w:val="center"/>
      </w:pPr>
    </w:p>
    <w:p w14:paraId="2BD39BBF" w14:textId="77777777" w:rsidR="00D63BF1" w:rsidRDefault="00D63BF1" w:rsidP="00D63BF1">
      <w:pPr>
        <w:spacing w:after="0" w:line="240" w:lineRule="auto"/>
        <w:jc w:val="center"/>
      </w:pPr>
      <w:r>
        <w:t xml:space="preserve">Artigo </w:t>
      </w:r>
      <w:r w:rsidR="002007FF">
        <w:t>21</w:t>
      </w:r>
      <w:r>
        <w:t>.º</w:t>
      </w:r>
    </w:p>
    <w:p w14:paraId="700AAAB4" w14:textId="77777777" w:rsidR="00D63BF1" w:rsidRDefault="00D63BF1" w:rsidP="00D63BF1">
      <w:pPr>
        <w:spacing w:after="0" w:line="240" w:lineRule="auto"/>
        <w:jc w:val="center"/>
      </w:pPr>
      <w:r>
        <w:t>Vigência</w:t>
      </w:r>
    </w:p>
    <w:p w14:paraId="64439DB2" w14:textId="77777777" w:rsidR="00D63BF1" w:rsidRDefault="00D63BF1" w:rsidP="00622D8A">
      <w:pPr>
        <w:pStyle w:val="PargrafodaLista"/>
        <w:numPr>
          <w:ilvl w:val="0"/>
          <w:numId w:val="29"/>
        </w:numPr>
        <w:spacing w:after="0" w:line="240" w:lineRule="auto"/>
        <w:jc w:val="both"/>
      </w:pPr>
      <w:r>
        <w:t xml:space="preserve">O presente Acordo Específico de Doutoramento em regime de cotutela internacional vigora até à conclusão do ciclo de estudos e obtenção do grau de doutor de </w:t>
      </w:r>
      <w:r w:rsidRPr="00622D8A">
        <w:rPr>
          <w:highlight w:val="lightGray"/>
        </w:rPr>
        <w:t>(indicar o nome do doutorando)</w:t>
      </w:r>
      <w:r w:rsidRPr="00D63BF1">
        <w:t xml:space="preserve"> ou até ao </w:t>
      </w:r>
      <w:r>
        <w:t xml:space="preserve">termo </w:t>
      </w:r>
      <w:r w:rsidR="00953988">
        <w:t xml:space="preserve">do prazo </w:t>
      </w:r>
      <w:r>
        <w:t>de validade do registo da tese.</w:t>
      </w:r>
    </w:p>
    <w:p w14:paraId="11059B7F" w14:textId="77777777" w:rsidR="00D63BF1" w:rsidRDefault="00D63BF1" w:rsidP="00622D8A">
      <w:pPr>
        <w:pStyle w:val="PargrafodaLista"/>
        <w:numPr>
          <w:ilvl w:val="0"/>
          <w:numId w:val="29"/>
        </w:numPr>
        <w:spacing w:after="0" w:line="240" w:lineRule="auto"/>
        <w:jc w:val="both"/>
      </w:pPr>
      <w:r>
        <w:t xml:space="preserve">Sem prejuízo do disposto no número anterior, o </w:t>
      </w:r>
      <w:r w:rsidR="00387952">
        <w:t xml:space="preserve">período de vigência pode ser prorrogado através de adenda ao presente Acordo </w:t>
      </w:r>
      <w:r w:rsidR="00953988">
        <w:t>celebrado entre a</w:t>
      </w:r>
      <w:r w:rsidR="00387952">
        <w:t>s instituições parceiras.</w:t>
      </w:r>
    </w:p>
    <w:p w14:paraId="1F2B04D8" w14:textId="77777777" w:rsidR="009331F7" w:rsidRDefault="00BF7CE1" w:rsidP="00622D8A">
      <w:pPr>
        <w:pStyle w:val="PargrafodaLista"/>
        <w:numPr>
          <w:ilvl w:val="0"/>
          <w:numId w:val="29"/>
        </w:numPr>
        <w:spacing w:after="0" w:line="240" w:lineRule="auto"/>
        <w:jc w:val="both"/>
      </w:pPr>
      <w:r>
        <w:t>Em todo o caso,</w:t>
      </w:r>
      <w:r w:rsidR="00244D32">
        <w:t xml:space="preserve"> </w:t>
      </w:r>
      <w:r w:rsidR="00387952">
        <w:t>a apresentação de pedido de</w:t>
      </w:r>
      <w:r w:rsidR="00244D32">
        <w:t xml:space="preserve"> desistência </w:t>
      </w:r>
      <w:r w:rsidR="00387952">
        <w:t>pel</w:t>
      </w:r>
      <w:r w:rsidR="00244D32">
        <w:t>o doutorando</w:t>
      </w:r>
      <w:r w:rsidR="00387952">
        <w:t xml:space="preserve"> faz cessar de imediato</w:t>
      </w:r>
      <w:r w:rsidR="00244D32">
        <w:t xml:space="preserve"> o presente Acordo.</w:t>
      </w:r>
    </w:p>
    <w:p w14:paraId="5065A4AA" w14:textId="77777777" w:rsidR="009B7AA8" w:rsidRDefault="009B7AA8" w:rsidP="009B7AA8">
      <w:pPr>
        <w:spacing w:after="0" w:line="240" w:lineRule="auto"/>
        <w:jc w:val="both"/>
      </w:pPr>
    </w:p>
    <w:p w14:paraId="666AF18F" w14:textId="77777777" w:rsidR="009B7AA8" w:rsidRDefault="0024122F" w:rsidP="009B7AA8">
      <w:pPr>
        <w:spacing w:after="0" w:line="240" w:lineRule="auto"/>
        <w:jc w:val="both"/>
      </w:pPr>
      <w:r>
        <w:t>As partes integralmente aceitam sem reservas o teor do presente Acordo Específico de Doutoramento em regime de cotutela internacional, que vão assinar em 5 (cinco) exemplares</w:t>
      </w:r>
      <w:r w:rsidR="009B7AA8">
        <w:t xml:space="preserve"> </w:t>
      </w:r>
      <w:r>
        <w:t xml:space="preserve">de igual conteúdo e forma, em língua portuguesa e </w:t>
      </w:r>
      <w:r w:rsidR="009A56DD">
        <w:t xml:space="preserve">na língua oficial </w:t>
      </w:r>
      <w:r w:rsidR="00931EAA">
        <w:t>utilizada n</w:t>
      </w:r>
      <w:r w:rsidR="009A56DD">
        <w:t>a instituição parceira</w:t>
      </w:r>
      <w:r>
        <w:t xml:space="preserve">, com 2 (duas) cópias para uma das instituições parceiras e 1 (uma) </w:t>
      </w:r>
      <w:r w:rsidR="00424B6A">
        <w:t>c</w:t>
      </w:r>
      <w:r>
        <w:t xml:space="preserve">ópia </w:t>
      </w:r>
      <w:r w:rsidR="00424B6A">
        <w:t>para o doutorando.</w:t>
      </w:r>
    </w:p>
    <w:p w14:paraId="2FC1F90E" w14:textId="77777777" w:rsidR="00424B6A" w:rsidRDefault="00424B6A" w:rsidP="009B7AA8">
      <w:pPr>
        <w:spacing w:after="0" w:line="240" w:lineRule="auto"/>
        <w:jc w:val="both"/>
      </w:pPr>
    </w:p>
    <w:p w14:paraId="3F7C5C76" w14:textId="77777777" w:rsidR="00424B6A" w:rsidRDefault="00424B6A" w:rsidP="009B7AA8">
      <w:pPr>
        <w:spacing w:after="0" w:line="240" w:lineRule="auto"/>
        <w:jc w:val="both"/>
      </w:pPr>
      <w:r>
        <w:t>O Reitor da Universidade do Algarve</w:t>
      </w:r>
      <w:r>
        <w:tab/>
      </w:r>
      <w:r>
        <w:tab/>
      </w:r>
      <w:r>
        <w:tab/>
        <w:t>O Reitor da Universidade ………………….</w:t>
      </w:r>
    </w:p>
    <w:p w14:paraId="20F3F48F" w14:textId="77777777" w:rsidR="00424B6A" w:rsidRDefault="00424B6A" w:rsidP="009B7AA8">
      <w:pPr>
        <w:spacing w:after="0" w:line="240" w:lineRule="auto"/>
        <w:jc w:val="both"/>
      </w:pPr>
    </w:p>
    <w:p w14:paraId="49F9D5AF" w14:textId="77777777" w:rsidR="00424B6A" w:rsidRDefault="00424B6A" w:rsidP="009B7AA8">
      <w:pPr>
        <w:spacing w:after="0" w:line="240" w:lineRule="auto"/>
        <w:jc w:val="both"/>
      </w:pPr>
    </w:p>
    <w:p w14:paraId="10877C36" w14:textId="77777777" w:rsidR="00424B6A" w:rsidRDefault="00424B6A" w:rsidP="009B7AA8">
      <w:pPr>
        <w:spacing w:after="0" w:line="240" w:lineRule="auto"/>
        <w:jc w:val="both"/>
      </w:pPr>
    </w:p>
    <w:p w14:paraId="38B4CABB" w14:textId="77777777" w:rsidR="004770D0" w:rsidRDefault="004770D0" w:rsidP="004770D0">
      <w:pPr>
        <w:spacing w:after="0" w:line="240" w:lineRule="auto"/>
        <w:jc w:val="both"/>
      </w:pPr>
      <w:r>
        <w:t>_______________________________</w:t>
      </w:r>
      <w:r>
        <w:tab/>
      </w:r>
      <w:r>
        <w:tab/>
      </w:r>
      <w:r>
        <w:tab/>
        <w:t>_______________________________</w:t>
      </w:r>
    </w:p>
    <w:p w14:paraId="0AD23ABC" w14:textId="77777777" w:rsidR="00424B6A" w:rsidRDefault="004770D0" w:rsidP="004770D0">
      <w:pPr>
        <w:spacing w:after="0" w:line="240" w:lineRule="auto"/>
        <w:jc w:val="both"/>
      </w:pPr>
      <w:r>
        <w:t xml:space="preserve">            (Prof. Doutor Paulo Águas)</w:t>
      </w:r>
      <w:r>
        <w:tab/>
      </w:r>
      <w:r>
        <w:tab/>
      </w:r>
      <w:r>
        <w:tab/>
        <w:t xml:space="preserve">        (…………………………………………….)</w:t>
      </w:r>
    </w:p>
    <w:p w14:paraId="3E23E6C2" w14:textId="77777777" w:rsidR="00424B6A" w:rsidRDefault="00424B6A" w:rsidP="009B7AA8">
      <w:pPr>
        <w:spacing w:after="0" w:line="240" w:lineRule="auto"/>
        <w:jc w:val="both"/>
      </w:pPr>
    </w:p>
    <w:p w14:paraId="02587D9E" w14:textId="77777777" w:rsidR="004770D0" w:rsidRDefault="004770D0" w:rsidP="009B7AA8">
      <w:pPr>
        <w:spacing w:after="0" w:line="240" w:lineRule="auto"/>
        <w:jc w:val="both"/>
      </w:pPr>
    </w:p>
    <w:p w14:paraId="17D7C169" w14:textId="77777777" w:rsidR="00555C90" w:rsidRDefault="00555C90" w:rsidP="009B7AA8">
      <w:pPr>
        <w:spacing w:after="0" w:line="240" w:lineRule="auto"/>
        <w:jc w:val="both"/>
      </w:pPr>
    </w:p>
    <w:p w14:paraId="4B2396AA" w14:textId="77777777" w:rsidR="00555C90" w:rsidRDefault="00555C90" w:rsidP="009B7AA8">
      <w:pPr>
        <w:spacing w:after="0" w:line="240" w:lineRule="auto"/>
        <w:jc w:val="both"/>
      </w:pPr>
    </w:p>
    <w:p w14:paraId="2F57C71C" w14:textId="77777777" w:rsidR="00424B6A" w:rsidRDefault="00424B6A" w:rsidP="009B7AA8">
      <w:pPr>
        <w:spacing w:after="0" w:line="240" w:lineRule="auto"/>
        <w:jc w:val="both"/>
      </w:pPr>
      <w:r>
        <w:t xml:space="preserve">O </w:t>
      </w:r>
      <w:r w:rsidR="004770D0">
        <w:t>D</w:t>
      </w:r>
      <w:r>
        <w:t>outorando</w:t>
      </w:r>
    </w:p>
    <w:p w14:paraId="557E3E5C" w14:textId="77777777" w:rsidR="00424B6A" w:rsidRDefault="00424B6A" w:rsidP="009B7AA8">
      <w:pPr>
        <w:spacing w:after="0" w:line="240" w:lineRule="auto"/>
        <w:jc w:val="both"/>
      </w:pPr>
    </w:p>
    <w:p w14:paraId="672B2A4F" w14:textId="77777777" w:rsidR="00424B6A" w:rsidRDefault="00424B6A" w:rsidP="009B7AA8">
      <w:pPr>
        <w:spacing w:after="0" w:line="240" w:lineRule="auto"/>
        <w:jc w:val="both"/>
      </w:pPr>
    </w:p>
    <w:p w14:paraId="7E02FF33" w14:textId="77777777" w:rsidR="00424B6A" w:rsidRDefault="00424B6A" w:rsidP="009B7AA8">
      <w:pPr>
        <w:spacing w:after="0" w:line="240" w:lineRule="auto"/>
        <w:jc w:val="both"/>
      </w:pPr>
      <w:r>
        <w:t>_________________________</w:t>
      </w:r>
    </w:p>
    <w:p w14:paraId="540533F3" w14:textId="77777777" w:rsidR="00424B6A" w:rsidRDefault="00424B6A" w:rsidP="009B7AA8">
      <w:pPr>
        <w:spacing w:after="0" w:line="240" w:lineRule="auto"/>
        <w:jc w:val="both"/>
      </w:pPr>
      <w:r>
        <w:t>(…………………………………………….)</w:t>
      </w:r>
    </w:p>
    <w:p w14:paraId="66A6C4D2" w14:textId="77777777" w:rsidR="00424B6A" w:rsidRDefault="00424B6A" w:rsidP="009B7AA8">
      <w:pPr>
        <w:spacing w:after="0" w:line="240" w:lineRule="auto"/>
        <w:jc w:val="both"/>
      </w:pPr>
    </w:p>
    <w:p w14:paraId="26D99A6F" w14:textId="77777777" w:rsidR="00424B6A" w:rsidRDefault="00424B6A" w:rsidP="009B7AA8">
      <w:pPr>
        <w:spacing w:after="0" w:line="240" w:lineRule="auto"/>
        <w:jc w:val="both"/>
      </w:pPr>
      <w:r>
        <w:t>O Orientador da tese na Universidade do Algarve      O Orientador da tese na Universidade …………</w:t>
      </w:r>
      <w:r>
        <w:tab/>
      </w:r>
      <w:r>
        <w:tab/>
      </w:r>
      <w:r>
        <w:tab/>
      </w:r>
      <w:r>
        <w:tab/>
      </w:r>
      <w:r>
        <w:tab/>
      </w:r>
    </w:p>
    <w:p w14:paraId="05066E9E" w14:textId="77777777" w:rsidR="009331F7" w:rsidRDefault="009331F7" w:rsidP="008A2EFC">
      <w:pPr>
        <w:spacing w:after="0" w:line="240" w:lineRule="auto"/>
        <w:jc w:val="both"/>
      </w:pPr>
    </w:p>
    <w:p w14:paraId="62CE5227" w14:textId="77777777" w:rsidR="00424B6A" w:rsidRDefault="00424B6A" w:rsidP="00424B6A">
      <w:pPr>
        <w:spacing w:after="0" w:line="240" w:lineRule="auto"/>
        <w:jc w:val="both"/>
      </w:pPr>
      <w:r>
        <w:t>_________________________</w:t>
      </w:r>
      <w:r>
        <w:tab/>
      </w:r>
      <w:r>
        <w:tab/>
      </w:r>
      <w:r>
        <w:tab/>
      </w:r>
      <w:r>
        <w:tab/>
        <w:t>_________________________</w:t>
      </w:r>
    </w:p>
    <w:p w14:paraId="20328932" w14:textId="77777777" w:rsidR="00424B6A" w:rsidRDefault="00424B6A" w:rsidP="00424B6A">
      <w:pPr>
        <w:spacing w:after="0" w:line="240" w:lineRule="auto"/>
        <w:jc w:val="both"/>
      </w:pPr>
      <w:r>
        <w:t>(…………………………………………….)</w:t>
      </w:r>
      <w:r>
        <w:tab/>
      </w:r>
      <w:r>
        <w:tab/>
      </w:r>
      <w:r>
        <w:tab/>
      </w:r>
      <w:r>
        <w:tab/>
        <w:t>(…………………………………………….)</w:t>
      </w:r>
    </w:p>
    <w:p w14:paraId="4DC613A3" w14:textId="77777777" w:rsidR="00424B6A" w:rsidRDefault="00424B6A" w:rsidP="00424B6A">
      <w:pPr>
        <w:spacing w:after="0" w:line="240" w:lineRule="auto"/>
        <w:jc w:val="both"/>
      </w:pPr>
    </w:p>
    <w:p w14:paraId="42EC3133" w14:textId="77777777" w:rsidR="00424B6A" w:rsidRDefault="00424B6A" w:rsidP="00424B6A">
      <w:pPr>
        <w:spacing w:after="0" w:line="240" w:lineRule="auto"/>
        <w:jc w:val="both"/>
      </w:pPr>
    </w:p>
    <w:p w14:paraId="7A285B53" w14:textId="77777777" w:rsidR="00424B6A" w:rsidRDefault="00424B6A" w:rsidP="00424B6A">
      <w:pPr>
        <w:spacing w:after="0" w:line="240" w:lineRule="auto"/>
        <w:jc w:val="both"/>
      </w:pPr>
    </w:p>
    <w:p w14:paraId="79446B45" w14:textId="77777777" w:rsidR="00424B6A" w:rsidRDefault="00424B6A" w:rsidP="00424B6A">
      <w:pPr>
        <w:spacing w:after="0" w:line="240" w:lineRule="auto"/>
        <w:jc w:val="both"/>
      </w:pPr>
      <w:r>
        <w:t xml:space="preserve">O </w:t>
      </w:r>
      <w:r w:rsidR="009A56DD">
        <w:t xml:space="preserve">Diretor </w:t>
      </w:r>
      <w:r>
        <w:t xml:space="preserve">do Programa </w:t>
      </w:r>
      <w:r w:rsidR="009A56DD">
        <w:t>d</w:t>
      </w:r>
      <w:r w:rsidR="00FE6018">
        <w:t>e doutoramento</w:t>
      </w:r>
      <w:r>
        <w:t xml:space="preserve"> na</w:t>
      </w:r>
      <w:r>
        <w:tab/>
        <w:t xml:space="preserve">O </w:t>
      </w:r>
      <w:r w:rsidR="009A56DD">
        <w:t xml:space="preserve">Diretor </w:t>
      </w:r>
      <w:r>
        <w:t xml:space="preserve">do Programa </w:t>
      </w:r>
      <w:r w:rsidR="009A56DD">
        <w:t>doutoramento na</w:t>
      </w:r>
      <w:r>
        <w:t xml:space="preserve"> Universidade do Algarve </w:t>
      </w:r>
      <w:r>
        <w:tab/>
      </w:r>
      <w:r>
        <w:tab/>
      </w:r>
      <w:r>
        <w:tab/>
        <w:t>Universidade …………………………………………</w:t>
      </w:r>
    </w:p>
    <w:p w14:paraId="50D43A77" w14:textId="77777777" w:rsidR="00424B6A" w:rsidRDefault="00424B6A" w:rsidP="00424B6A">
      <w:pPr>
        <w:spacing w:after="0" w:line="240" w:lineRule="auto"/>
        <w:jc w:val="both"/>
      </w:pPr>
    </w:p>
    <w:p w14:paraId="78D3BF91" w14:textId="77777777" w:rsidR="00424B6A" w:rsidRDefault="00424B6A" w:rsidP="00424B6A">
      <w:pPr>
        <w:spacing w:after="0" w:line="240" w:lineRule="auto"/>
        <w:jc w:val="both"/>
      </w:pPr>
    </w:p>
    <w:p w14:paraId="6E6923CC" w14:textId="77777777" w:rsidR="00424B6A" w:rsidRDefault="00424B6A" w:rsidP="00424B6A">
      <w:pPr>
        <w:spacing w:after="0" w:line="240" w:lineRule="auto"/>
        <w:jc w:val="both"/>
      </w:pPr>
    </w:p>
    <w:p w14:paraId="528F2858" w14:textId="77777777" w:rsidR="00424B6A" w:rsidRDefault="00424B6A" w:rsidP="00424B6A">
      <w:pPr>
        <w:spacing w:after="0" w:line="240" w:lineRule="auto"/>
        <w:jc w:val="both"/>
      </w:pPr>
      <w:r>
        <w:t>_________________________</w:t>
      </w:r>
      <w:r>
        <w:tab/>
      </w:r>
      <w:r>
        <w:tab/>
      </w:r>
      <w:r>
        <w:tab/>
        <w:t>_________________________</w:t>
      </w:r>
      <w:r w:rsidR="004770D0">
        <w:t>___________</w:t>
      </w:r>
    </w:p>
    <w:p w14:paraId="590B8CB6" w14:textId="77777777" w:rsidR="00424B6A" w:rsidRDefault="00424B6A" w:rsidP="00424B6A">
      <w:pPr>
        <w:spacing w:after="0" w:line="240" w:lineRule="auto"/>
        <w:jc w:val="both"/>
      </w:pPr>
      <w:r>
        <w:t>(</w:t>
      </w:r>
      <w:r w:rsidR="004770D0">
        <w:t xml:space="preserve">Prof. Doutor </w:t>
      </w:r>
      <w:r>
        <w:t>………………………………….)</w:t>
      </w:r>
      <w:r>
        <w:tab/>
      </w:r>
      <w:r>
        <w:tab/>
      </w:r>
      <w:r w:rsidR="004770D0">
        <w:t xml:space="preserve">   (Prof. Doutor</w:t>
      </w:r>
      <w:r>
        <w:t>…………………………………………….)</w:t>
      </w:r>
    </w:p>
    <w:p w14:paraId="2B220CAB" w14:textId="77777777" w:rsidR="009331F7" w:rsidRDefault="009331F7" w:rsidP="008A2EFC">
      <w:pPr>
        <w:spacing w:after="0" w:line="240" w:lineRule="auto"/>
        <w:jc w:val="both"/>
      </w:pPr>
    </w:p>
    <w:p w14:paraId="544CBAD6" w14:textId="77777777" w:rsidR="004770D0" w:rsidRDefault="004770D0" w:rsidP="008A2EFC">
      <w:pPr>
        <w:spacing w:after="0" w:line="240" w:lineRule="auto"/>
        <w:jc w:val="both"/>
      </w:pPr>
    </w:p>
    <w:p w14:paraId="1EA87EDB" w14:textId="77777777" w:rsidR="004770D0" w:rsidRDefault="004770D0" w:rsidP="008A2EFC">
      <w:pPr>
        <w:spacing w:after="0" w:line="240" w:lineRule="auto"/>
        <w:jc w:val="both"/>
      </w:pPr>
    </w:p>
    <w:p w14:paraId="41176C9A" w14:textId="77777777" w:rsidR="004770D0" w:rsidRDefault="004770D0" w:rsidP="004770D0">
      <w:pPr>
        <w:spacing w:after="0" w:line="240" w:lineRule="auto"/>
        <w:jc w:val="both"/>
      </w:pPr>
      <w:r>
        <w:t>O Diretor da Faculdade …………… da</w:t>
      </w:r>
      <w:r>
        <w:tab/>
      </w:r>
      <w:r>
        <w:tab/>
        <w:t>O Diretor da Faculdade …………… da</w:t>
      </w:r>
    </w:p>
    <w:p w14:paraId="3AAE3001" w14:textId="77777777" w:rsidR="004770D0" w:rsidRDefault="004770D0" w:rsidP="004770D0">
      <w:pPr>
        <w:spacing w:after="0" w:line="240" w:lineRule="auto"/>
        <w:jc w:val="both"/>
      </w:pPr>
      <w:r>
        <w:t>Universidade do Algarve</w:t>
      </w:r>
      <w:r>
        <w:tab/>
      </w:r>
      <w:r>
        <w:tab/>
      </w:r>
      <w:r>
        <w:tab/>
        <w:t>Universidade ………………………………………..</w:t>
      </w:r>
    </w:p>
    <w:p w14:paraId="47746AF5" w14:textId="77777777" w:rsidR="009331F7" w:rsidRDefault="009331F7" w:rsidP="008A2EFC">
      <w:pPr>
        <w:spacing w:after="0" w:line="240" w:lineRule="auto"/>
        <w:jc w:val="both"/>
      </w:pPr>
    </w:p>
    <w:p w14:paraId="5838159D" w14:textId="77777777" w:rsidR="004770D0" w:rsidRDefault="004770D0" w:rsidP="008A2EFC">
      <w:pPr>
        <w:spacing w:after="0" w:line="240" w:lineRule="auto"/>
        <w:jc w:val="both"/>
      </w:pPr>
    </w:p>
    <w:p w14:paraId="7AA2155A" w14:textId="77777777" w:rsidR="004770D0" w:rsidRDefault="004770D0" w:rsidP="008A2EFC">
      <w:pPr>
        <w:spacing w:after="0" w:line="240" w:lineRule="auto"/>
        <w:jc w:val="both"/>
      </w:pPr>
    </w:p>
    <w:p w14:paraId="371A1E6C" w14:textId="77777777" w:rsidR="004770D0" w:rsidRDefault="004770D0" w:rsidP="004770D0">
      <w:pPr>
        <w:spacing w:after="0" w:line="240" w:lineRule="auto"/>
        <w:jc w:val="both"/>
      </w:pPr>
      <w:r>
        <w:t>____________________________</w:t>
      </w:r>
      <w:r w:rsidR="00016974">
        <w:t>____</w:t>
      </w:r>
      <w:r>
        <w:tab/>
      </w:r>
      <w:r>
        <w:tab/>
        <w:t>____________________________</w:t>
      </w:r>
      <w:r w:rsidR="00016974">
        <w:t>_______</w:t>
      </w:r>
    </w:p>
    <w:p w14:paraId="000DF17A" w14:textId="77777777" w:rsidR="004770D0" w:rsidRDefault="004770D0" w:rsidP="004770D0">
      <w:pPr>
        <w:spacing w:after="0" w:line="240" w:lineRule="auto"/>
        <w:jc w:val="both"/>
      </w:pPr>
      <w:r>
        <w:t>(Prof. Doutor …………………………………………….)</w:t>
      </w:r>
      <w:r>
        <w:tab/>
        <w:t>(Prof. Doutor …………………………………………….)</w:t>
      </w:r>
    </w:p>
    <w:p w14:paraId="31F57970" w14:textId="77777777" w:rsidR="004770D0" w:rsidRDefault="004770D0" w:rsidP="008A2EFC">
      <w:pPr>
        <w:spacing w:after="0" w:line="240" w:lineRule="auto"/>
        <w:jc w:val="both"/>
      </w:pPr>
    </w:p>
    <w:p w14:paraId="3140864C" w14:textId="77777777" w:rsidR="009331F7" w:rsidRDefault="009331F7" w:rsidP="008A2EFC">
      <w:pPr>
        <w:spacing w:after="0" w:line="240" w:lineRule="auto"/>
        <w:jc w:val="both"/>
      </w:pPr>
    </w:p>
    <w:p w14:paraId="136CD31A" w14:textId="77777777" w:rsidR="00D70287" w:rsidRDefault="00D70287" w:rsidP="008E5AD9">
      <w:pPr>
        <w:spacing w:after="0" w:line="240" w:lineRule="auto"/>
        <w:jc w:val="both"/>
      </w:pPr>
    </w:p>
    <w:sectPr w:rsidR="00D7028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44C07" w14:textId="77777777" w:rsidR="00EB6F63" w:rsidRDefault="00EB6F63" w:rsidP="00B574DC">
      <w:pPr>
        <w:spacing w:after="0" w:line="240" w:lineRule="auto"/>
      </w:pPr>
      <w:r>
        <w:separator/>
      </w:r>
    </w:p>
  </w:endnote>
  <w:endnote w:type="continuationSeparator" w:id="0">
    <w:p w14:paraId="14786DA5" w14:textId="77777777" w:rsidR="00EB6F63" w:rsidRDefault="00EB6F63" w:rsidP="00B57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673B9" w14:textId="77777777" w:rsidR="00EB6F63" w:rsidRDefault="00EB6F63" w:rsidP="00B574DC">
      <w:pPr>
        <w:spacing w:after="0" w:line="240" w:lineRule="auto"/>
      </w:pPr>
      <w:r>
        <w:separator/>
      </w:r>
    </w:p>
  </w:footnote>
  <w:footnote w:type="continuationSeparator" w:id="0">
    <w:p w14:paraId="55BE86FA" w14:textId="77777777" w:rsidR="00EB6F63" w:rsidRDefault="00EB6F63" w:rsidP="00B574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736A"/>
    <w:multiLevelType w:val="hybridMultilevel"/>
    <w:tmpl w:val="17C2DDD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69D608D"/>
    <w:multiLevelType w:val="hybridMultilevel"/>
    <w:tmpl w:val="97727F5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7795C82"/>
    <w:multiLevelType w:val="hybridMultilevel"/>
    <w:tmpl w:val="40A468A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08933276"/>
    <w:multiLevelType w:val="hybridMultilevel"/>
    <w:tmpl w:val="2286D6C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0D105F8E"/>
    <w:multiLevelType w:val="hybridMultilevel"/>
    <w:tmpl w:val="10A29D6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10745C7A"/>
    <w:multiLevelType w:val="hybridMultilevel"/>
    <w:tmpl w:val="DFD2342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119C42D9"/>
    <w:multiLevelType w:val="hybridMultilevel"/>
    <w:tmpl w:val="9364F01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12F9127B"/>
    <w:multiLevelType w:val="hybridMultilevel"/>
    <w:tmpl w:val="47DE701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1DD76A6F"/>
    <w:multiLevelType w:val="hybridMultilevel"/>
    <w:tmpl w:val="0374D4C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1E380E33"/>
    <w:multiLevelType w:val="hybridMultilevel"/>
    <w:tmpl w:val="DF86C5A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27261D53"/>
    <w:multiLevelType w:val="hybridMultilevel"/>
    <w:tmpl w:val="6B92415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2758241F"/>
    <w:multiLevelType w:val="hybridMultilevel"/>
    <w:tmpl w:val="92C0569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31165DDA"/>
    <w:multiLevelType w:val="hybridMultilevel"/>
    <w:tmpl w:val="8DDA80C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311E13FB"/>
    <w:multiLevelType w:val="hybridMultilevel"/>
    <w:tmpl w:val="503EEBD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38DB58D3"/>
    <w:multiLevelType w:val="hybridMultilevel"/>
    <w:tmpl w:val="885A8DA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3BAF60CC"/>
    <w:multiLevelType w:val="hybridMultilevel"/>
    <w:tmpl w:val="EF2C05CC"/>
    <w:lvl w:ilvl="0" w:tplc="F9ACC068">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6" w15:restartNumberingAfterBreak="0">
    <w:nsid w:val="3F2F2D3C"/>
    <w:multiLevelType w:val="hybridMultilevel"/>
    <w:tmpl w:val="A7526CF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43FD089D"/>
    <w:multiLevelType w:val="hybridMultilevel"/>
    <w:tmpl w:val="56EE758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480B00AF"/>
    <w:multiLevelType w:val="hybridMultilevel"/>
    <w:tmpl w:val="D0EC780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54382612"/>
    <w:multiLevelType w:val="hybridMultilevel"/>
    <w:tmpl w:val="53EAAE50"/>
    <w:lvl w:ilvl="0" w:tplc="A38C9D46">
      <w:start w:val="1"/>
      <w:numFmt w:val="decimal"/>
      <w:lvlText w:val="%1."/>
      <w:lvlJc w:val="left"/>
      <w:pPr>
        <w:ind w:left="720" w:hanging="360"/>
      </w:pPr>
      <w:rPr>
        <w:rFonts w:asciiTheme="minorHAnsi" w:eastAsiaTheme="minorHAnsi" w:hAnsiTheme="minorHAnsi" w:cstheme="minorBid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596E227F"/>
    <w:multiLevelType w:val="hybridMultilevel"/>
    <w:tmpl w:val="2286D6C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5B4649F4"/>
    <w:multiLevelType w:val="hybridMultilevel"/>
    <w:tmpl w:val="1D48DC8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64F01959"/>
    <w:multiLevelType w:val="hybridMultilevel"/>
    <w:tmpl w:val="57F6F17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659B4104"/>
    <w:multiLevelType w:val="hybridMultilevel"/>
    <w:tmpl w:val="CD0E3AF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15:restartNumberingAfterBreak="0">
    <w:nsid w:val="6AFC250E"/>
    <w:multiLevelType w:val="hybridMultilevel"/>
    <w:tmpl w:val="71EA9B50"/>
    <w:lvl w:ilvl="0" w:tplc="08160017">
      <w:start w:val="1"/>
      <w:numFmt w:val="lowerLetter"/>
      <w:lvlText w:val="%1)"/>
      <w:lvlJc w:val="lef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25" w15:restartNumberingAfterBreak="0">
    <w:nsid w:val="70900A18"/>
    <w:multiLevelType w:val="hybridMultilevel"/>
    <w:tmpl w:val="9364F01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15:restartNumberingAfterBreak="0">
    <w:nsid w:val="712D2A25"/>
    <w:multiLevelType w:val="hybridMultilevel"/>
    <w:tmpl w:val="1D48DC8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7" w15:restartNumberingAfterBreak="0">
    <w:nsid w:val="714A73EE"/>
    <w:multiLevelType w:val="hybridMultilevel"/>
    <w:tmpl w:val="56EE758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8" w15:restartNumberingAfterBreak="0">
    <w:nsid w:val="722073E1"/>
    <w:multiLevelType w:val="hybridMultilevel"/>
    <w:tmpl w:val="92C0569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9" w15:restartNumberingAfterBreak="0">
    <w:nsid w:val="75C54806"/>
    <w:multiLevelType w:val="hybridMultilevel"/>
    <w:tmpl w:val="92AEAE0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0" w15:restartNumberingAfterBreak="0">
    <w:nsid w:val="77DD2057"/>
    <w:multiLevelType w:val="hybridMultilevel"/>
    <w:tmpl w:val="DC6A8CA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1" w15:restartNumberingAfterBreak="0">
    <w:nsid w:val="7A28352B"/>
    <w:multiLevelType w:val="hybridMultilevel"/>
    <w:tmpl w:val="C528255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2" w15:restartNumberingAfterBreak="0">
    <w:nsid w:val="7C8C5983"/>
    <w:multiLevelType w:val="hybridMultilevel"/>
    <w:tmpl w:val="9984EA3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3" w15:restartNumberingAfterBreak="0">
    <w:nsid w:val="7F693C62"/>
    <w:multiLevelType w:val="hybridMultilevel"/>
    <w:tmpl w:val="595229E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24"/>
  </w:num>
  <w:num w:numId="2">
    <w:abstractNumId w:val="26"/>
  </w:num>
  <w:num w:numId="3">
    <w:abstractNumId w:val="30"/>
  </w:num>
  <w:num w:numId="4">
    <w:abstractNumId w:val="29"/>
  </w:num>
  <w:num w:numId="5">
    <w:abstractNumId w:val="12"/>
  </w:num>
  <w:num w:numId="6">
    <w:abstractNumId w:val="28"/>
  </w:num>
  <w:num w:numId="7">
    <w:abstractNumId w:val="17"/>
  </w:num>
  <w:num w:numId="8">
    <w:abstractNumId w:val="4"/>
  </w:num>
  <w:num w:numId="9">
    <w:abstractNumId w:val="8"/>
  </w:num>
  <w:num w:numId="10">
    <w:abstractNumId w:val="6"/>
  </w:num>
  <w:num w:numId="11">
    <w:abstractNumId w:val="20"/>
  </w:num>
  <w:num w:numId="12">
    <w:abstractNumId w:val="21"/>
  </w:num>
  <w:num w:numId="13">
    <w:abstractNumId w:val="32"/>
  </w:num>
  <w:num w:numId="14">
    <w:abstractNumId w:val="27"/>
  </w:num>
  <w:num w:numId="15">
    <w:abstractNumId w:val="0"/>
  </w:num>
  <w:num w:numId="16">
    <w:abstractNumId w:val="22"/>
  </w:num>
  <w:num w:numId="17">
    <w:abstractNumId w:val="11"/>
  </w:num>
  <w:num w:numId="18">
    <w:abstractNumId w:val="5"/>
  </w:num>
  <w:num w:numId="19">
    <w:abstractNumId w:val="23"/>
  </w:num>
  <w:num w:numId="20">
    <w:abstractNumId w:val="18"/>
  </w:num>
  <w:num w:numId="21">
    <w:abstractNumId w:val="9"/>
  </w:num>
  <w:num w:numId="22">
    <w:abstractNumId w:val="33"/>
  </w:num>
  <w:num w:numId="23">
    <w:abstractNumId w:val="7"/>
  </w:num>
  <w:num w:numId="24">
    <w:abstractNumId w:val="19"/>
  </w:num>
  <w:num w:numId="25">
    <w:abstractNumId w:val="2"/>
  </w:num>
  <w:num w:numId="26">
    <w:abstractNumId w:val="31"/>
  </w:num>
  <w:num w:numId="27">
    <w:abstractNumId w:val="25"/>
  </w:num>
  <w:num w:numId="28">
    <w:abstractNumId w:val="3"/>
  </w:num>
  <w:num w:numId="29">
    <w:abstractNumId w:val="13"/>
  </w:num>
  <w:num w:numId="30">
    <w:abstractNumId w:val="1"/>
  </w:num>
  <w:num w:numId="31">
    <w:abstractNumId w:val="16"/>
  </w:num>
  <w:num w:numId="32">
    <w:abstractNumId w:val="14"/>
  </w:num>
  <w:num w:numId="33">
    <w:abstractNumId w:val="15"/>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089"/>
    <w:rsid w:val="00003702"/>
    <w:rsid w:val="0000627E"/>
    <w:rsid w:val="00015C25"/>
    <w:rsid w:val="00016974"/>
    <w:rsid w:val="0002009C"/>
    <w:rsid w:val="00022282"/>
    <w:rsid w:val="00026DD6"/>
    <w:rsid w:val="00030F41"/>
    <w:rsid w:val="000701C4"/>
    <w:rsid w:val="00085956"/>
    <w:rsid w:val="00086567"/>
    <w:rsid w:val="00086FA9"/>
    <w:rsid w:val="000A5004"/>
    <w:rsid w:val="000B5FA4"/>
    <w:rsid w:val="000C098F"/>
    <w:rsid w:val="000C29E2"/>
    <w:rsid w:val="000C54D6"/>
    <w:rsid w:val="000D32BF"/>
    <w:rsid w:val="000E1B4A"/>
    <w:rsid w:val="000F2BB9"/>
    <w:rsid w:val="000F323A"/>
    <w:rsid w:val="000F37CD"/>
    <w:rsid w:val="001018C1"/>
    <w:rsid w:val="001028D2"/>
    <w:rsid w:val="001204A8"/>
    <w:rsid w:val="00152652"/>
    <w:rsid w:val="0016442B"/>
    <w:rsid w:val="00165794"/>
    <w:rsid w:val="00170611"/>
    <w:rsid w:val="001716D0"/>
    <w:rsid w:val="0017551A"/>
    <w:rsid w:val="00177FBE"/>
    <w:rsid w:val="001A0C62"/>
    <w:rsid w:val="001B0D2B"/>
    <w:rsid w:val="001C7F92"/>
    <w:rsid w:val="001D2AB9"/>
    <w:rsid w:val="001E2828"/>
    <w:rsid w:val="001F6298"/>
    <w:rsid w:val="002007FF"/>
    <w:rsid w:val="002115DE"/>
    <w:rsid w:val="002156D5"/>
    <w:rsid w:val="00222348"/>
    <w:rsid w:val="00222BF2"/>
    <w:rsid w:val="00227B1F"/>
    <w:rsid w:val="0024122F"/>
    <w:rsid w:val="00244D32"/>
    <w:rsid w:val="00254B72"/>
    <w:rsid w:val="002608A9"/>
    <w:rsid w:val="0027096D"/>
    <w:rsid w:val="0027401D"/>
    <w:rsid w:val="00274D6C"/>
    <w:rsid w:val="0029371D"/>
    <w:rsid w:val="00293F80"/>
    <w:rsid w:val="00294431"/>
    <w:rsid w:val="0029590A"/>
    <w:rsid w:val="00295A82"/>
    <w:rsid w:val="0029654A"/>
    <w:rsid w:val="00296618"/>
    <w:rsid w:val="002A2EDC"/>
    <w:rsid w:val="002A4817"/>
    <w:rsid w:val="002B0BC6"/>
    <w:rsid w:val="002B37F4"/>
    <w:rsid w:val="002C5850"/>
    <w:rsid w:val="002D1E2B"/>
    <w:rsid w:val="002D43A2"/>
    <w:rsid w:val="002E35A4"/>
    <w:rsid w:val="002F4E89"/>
    <w:rsid w:val="002F6CE7"/>
    <w:rsid w:val="00313FFD"/>
    <w:rsid w:val="00317089"/>
    <w:rsid w:val="00327EB5"/>
    <w:rsid w:val="00331096"/>
    <w:rsid w:val="00347B80"/>
    <w:rsid w:val="00385C49"/>
    <w:rsid w:val="00387952"/>
    <w:rsid w:val="0039786B"/>
    <w:rsid w:val="003B12CA"/>
    <w:rsid w:val="003F6526"/>
    <w:rsid w:val="00404179"/>
    <w:rsid w:val="0041401F"/>
    <w:rsid w:val="00416CDE"/>
    <w:rsid w:val="004228C1"/>
    <w:rsid w:val="00424B6A"/>
    <w:rsid w:val="00433A54"/>
    <w:rsid w:val="0043522A"/>
    <w:rsid w:val="004450F0"/>
    <w:rsid w:val="004470E6"/>
    <w:rsid w:val="00447BF4"/>
    <w:rsid w:val="004533AB"/>
    <w:rsid w:val="0046100F"/>
    <w:rsid w:val="004649FE"/>
    <w:rsid w:val="004740EE"/>
    <w:rsid w:val="00475FE4"/>
    <w:rsid w:val="004770D0"/>
    <w:rsid w:val="00481D41"/>
    <w:rsid w:val="00490216"/>
    <w:rsid w:val="00491C43"/>
    <w:rsid w:val="00493019"/>
    <w:rsid w:val="004942B8"/>
    <w:rsid w:val="00497CDA"/>
    <w:rsid w:val="00497DB6"/>
    <w:rsid w:val="004A667E"/>
    <w:rsid w:val="004A68D3"/>
    <w:rsid w:val="004C117B"/>
    <w:rsid w:val="004D7A42"/>
    <w:rsid w:val="004E6550"/>
    <w:rsid w:val="004F2A3B"/>
    <w:rsid w:val="004F5BF6"/>
    <w:rsid w:val="005066E2"/>
    <w:rsid w:val="0054468E"/>
    <w:rsid w:val="005530FB"/>
    <w:rsid w:val="00555C90"/>
    <w:rsid w:val="00560A7B"/>
    <w:rsid w:val="00582351"/>
    <w:rsid w:val="00582F98"/>
    <w:rsid w:val="005945B0"/>
    <w:rsid w:val="00596EA0"/>
    <w:rsid w:val="005A0F95"/>
    <w:rsid w:val="005C0383"/>
    <w:rsid w:val="005D66D4"/>
    <w:rsid w:val="005F1C1B"/>
    <w:rsid w:val="005F2E3F"/>
    <w:rsid w:val="005F5124"/>
    <w:rsid w:val="005F59F0"/>
    <w:rsid w:val="005F5E5F"/>
    <w:rsid w:val="0060277D"/>
    <w:rsid w:val="00606648"/>
    <w:rsid w:val="006070C0"/>
    <w:rsid w:val="00622D8A"/>
    <w:rsid w:val="00631E12"/>
    <w:rsid w:val="00635EE4"/>
    <w:rsid w:val="00644E8D"/>
    <w:rsid w:val="0064714A"/>
    <w:rsid w:val="00654E6C"/>
    <w:rsid w:val="00661B9D"/>
    <w:rsid w:val="00677202"/>
    <w:rsid w:val="00696631"/>
    <w:rsid w:val="00696ED4"/>
    <w:rsid w:val="006A34E4"/>
    <w:rsid w:val="006D01F0"/>
    <w:rsid w:val="006D7F37"/>
    <w:rsid w:val="006E52BB"/>
    <w:rsid w:val="006E7AEA"/>
    <w:rsid w:val="00713BA0"/>
    <w:rsid w:val="00717703"/>
    <w:rsid w:val="00732A0F"/>
    <w:rsid w:val="00740FE6"/>
    <w:rsid w:val="00750A8C"/>
    <w:rsid w:val="00756038"/>
    <w:rsid w:val="0076016D"/>
    <w:rsid w:val="00772C71"/>
    <w:rsid w:val="00775D6C"/>
    <w:rsid w:val="0077754D"/>
    <w:rsid w:val="00787EA9"/>
    <w:rsid w:val="00793051"/>
    <w:rsid w:val="00795E9D"/>
    <w:rsid w:val="007A14DB"/>
    <w:rsid w:val="007B69B0"/>
    <w:rsid w:val="007C557B"/>
    <w:rsid w:val="007D2015"/>
    <w:rsid w:val="007F3361"/>
    <w:rsid w:val="007F3710"/>
    <w:rsid w:val="00800C5C"/>
    <w:rsid w:val="00810988"/>
    <w:rsid w:val="00811052"/>
    <w:rsid w:val="00813957"/>
    <w:rsid w:val="00832A06"/>
    <w:rsid w:val="00845A26"/>
    <w:rsid w:val="00845FD9"/>
    <w:rsid w:val="00846990"/>
    <w:rsid w:val="008473A2"/>
    <w:rsid w:val="00850DA6"/>
    <w:rsid w:val="008550AE"/>
    <w:rsid w:val="00864B9A"/>
    <w:rsid w:val="00871304"/>
    <w:rsid w:val="008803F0"/>
    <w:rsid w:val="00883D95"/>
    <w:rsid w:val="00895CE3"/>
    <w:rsid w:val="008A2EFC"/>
    <w:rsid w:val="008A7CB2"/>
    <w:rsid w:val="008B0D95"/>
    <w:rsid w:val="008B2A27"/>
    <w:rsid w:val="008C4EEC"/>
    <w:rsid w:val="008E5AD9"/>
    <w:rsid w:val="008F3DDA"/>
    <w:rsid w:val="00904D12"/>
    <w:rsid w:val="009117B0"/>
    <w:rsid w:val="00917F73"/>
    <w:rsid w:val="00931EAA"/>
    <w:rsid w:val="009323CA"/>
    <w:rsid w:val="009331F7"/>
    <w:rsid w:val="0093787F"/>
    <w:rsid w:val="009452CB"/>
    <w:rsid w:val="00953988"/>
    <w:rsid w:val="0096569C"/>
    <w:rsid w:val="00966544"/>
    <w:rsid w:val="00984E83"/>
    <w:rsid w:val="009953D0"/>
    <w:rsid w:val="00995CC0"/>
    <w:rsid w:val="00996822"/>
    <w:rsid w:val="009A56DD"/>
    <w:rsid w:val="009A7175"/>
    <w:rsid w:val="009B7AA8"/>
    <w:rsid w:val="009C54E4"/>
    <w:rsid w:val="009D58C7"/>
    <w:rsid w:val="009D7433"/>
    <w:rsid w:val="009E6BB3"/>
    <w:rsid w:val="009E6D7B"/>
    <w:rsid w:val="009F2799"/>
    <w:rsid w:val="009F58A8"/>
    <w:rsid w:val="009F5EF1"/>
    <w:rsid w:val="00A11B3A"/>
    <w:rsid w:val="00A254C0"/>
    <w:rsid w:val="00A300F0"/>
    <w:rsid w:val="00A335B3"/>
    <w:rsid w:val="00A353C8"/>
    <w:rsid w:val="00A35E07"/>
    <w:rsid w:val="00A4014A"/>
    <w:rsid w:val="00A41876"/>
    <w:rsid w:val="00A56FC2"/>
    <w:rsid w:val="00A97226"/>
    <w:rsid w:val="00AA46D0"/>
    <w:rsid w:val="00AA6265"/>
    <w:rsid w:val="00AC639D"/>
    <w:rsid w:val="00AE52D8"/>
    <w:rsid w:val="00AF3063"/>
    <w:rsid w:val="00B0100A"/>
    <w:rsid w:val="00B055F7"/>
    <w:rsid w:val="00B16294"/>
    <w:rsid w:val="00B16AEE"/>
    <w:rsid w:val="00B21BF0"/>
    <w:rsid w:val="00B21CE3"/>
    <w:rsid w:val="00B26447"/>
    <w:rsid w:val="00B31724"/>
    <w:rsid w:val="00B472E1"/>
    <w:rsid w:val="00B50BB4"/>
    <w:rsid w:val="00B574DC"/>
    <w:rsid w:val="00B75DFF"/>
    <w:rsid w:val="00B87452"/>
    <w:rsid w:val="00B956D9"/>
    <w:rsid w:val="00BA538F"/>
    <w:rsid w:val="00BC2F3D"/>
    <w:rsid w:val="00BC4A9D"/>
    <w:rsid w:val="00BE0865"/>
    <w:rsid w:val="00BF7CE1"/>
    <w:rsid w:val="00C00CC3"/>
    <w:rsid w:val="00C12E6D"/>
    <w:rsid w:val="00C25F45"/>
    <w:rsid w:val="00C5284B"/>
    <w:rsid w:val="00C678D4"/>
    <w:rsid w:val="00C72039"/>
    <w:rsid w:val="00C937B7"/>
    <w:rsid w:val="00CA2914"/>
    <w:rsid w:val="00CB002E"/>
    <w:rsid w:val="00CB635B"/>
    <w:rsid w:val="00CC355B"/>
    <w:rsid w:val="00CD0979"/>
    <w:rsid w:val="00CE1A30"/>
    <w:rsid w:val="00CE227F"/>
    <w:rsid w:val="00CE76E3"/>
    <w:rsid w:val="00D01651"/>
    <w:rsid w:val="00D02E23"/>
    <w:rsid w:val="00D07177"/>
    <w:rsid w:val="00D16449"/>
    <w:rsid w:val="00D375DE"/>
    <w:rsid w:val="00D47775"/>
    <w:rsid w:val="00D50A8E"/>
    <w:rsid w:val="00D5689C"/>
    <w:rsid w:val="00D63BF1"/>
    <w:rsid w:val="00D63C78"/>
    <w:rsid w:val="00D70287"/>
    <w:rsid w:val="00D77D6F"/>
    <w:rsid w:val="00D90D73"/>
    <w:rsid w:val="00DB69B9"/>
    <w:rsid w:val="00DC1B12"/>
    <w:rsid w:val="00DC222B"/>
    <w:rsid w:val="00DD36E0"/>
    <w:rsid w:val="00DD7C74"/>
    <w:rsid w:val="00DE0B01"/>
    <w:rsid w:val="00DE438D"/>
    <w:rsid w:val="00E11840"/>
    <w:rsid w:val="00E13133"/>
    <w:rsid w:val="00E14DB3"/>
    <w:rsid w:val="00E15ED5"/>
    <w:rsid w:val="00E2342F"/>
    <w:rsid w:val="00E36691"/>
    <w:rsid w:val="00E4212E"/>
    <w:rsid w:val="00E43D10"/>
    <w:rsid w:val="00E54407"/>
    <w:rsid w:val="00E67C20"/>
    <w:rsid w:val="00E717C8"/>
    <w:rsid w:val="00E72767"/>
    <w:rsid w:val="00EB6F63"/>
    <w:rsid w:val="00EF21BC"/>
    <w:rsid w:val="00EF4E12"/>
    <w:rsid w:val="00F0601B"/>
    <w:rsid w:val="00F33CC9"/>
    <w:rsid w:val="00F54CD8"/>
    <w:rsid w:val="00F85253"/>
    <w:rsid w:val="00F93601"/>
    <w:rsid w:val="00F93AB0"/>
    <w:rsid w:val="00FA5167"/>
    <w:rsid w:val="00FB004D"/>
    <w:rsid w:val="00FB083C"/>
    <w:rsid w:val="00FB0871"/>
    <w:rsid w:val="00FC0C39"/>
    <w:rsid w:val="00FD1237"/>
    <w:rsid w:val="00FD7AF9"/>
    <w:rsid w:val="00FE6018"/>
    <w:rsid w:val="00FE6244"/>
    <w:rsid w:val="00FF33CC"/>
  </w:rsids>
  <m:mathPr>
    <m:mathFont m:val="Cambria Math"/>
    <m:brkBin m:val="before"/>
    <m:brkBinSub m:val="--"/>
    <m:smallFrac m:val="0"/>
    <m:dispDef/>
    <m:lMargin m:val="0"/>
    <m:rMargin m:val="0"/>
    <m:defJc m:val="centerGroup"/>
    <m:wrapIndent m:val="1440"/>
    <m:intLim m:val="subSup"/>
    <m:naryLim m:val="undOvr"/>
  </m:mathPr>
  <w:themeFontLang w:val="pt-PT"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900B65C"/>
  <w15:docId w15:val="{EF5B7D27-34CC-426C-A9D2-CEA514B4B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ter"/>
    <w:uiPriority w:val="9"/>
    <w:qFormat/>
    <w:rsid w:val="005C0383"/>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B574DC"/>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B574DC"/>
  </w:style>
  <w:style w:type="paragraph" w:styleId="Rodap">
    <w:name w:val="footer"/>
    <w:basedOn w:val="Normal"/>
    <w:link w:val="RodapCarter"/>
    <w:uiPriority w:val="99"/>
    <w:unhideWhenUsed/>
    <w:rsid w:val="00B574DC"/>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B574DC"/>
  </w:style>
  <w:style w:type="paragraph" w:customStyle="1" w:styleId="Default">
    <w:name w:val="Default"/>
    <w:rsid w:val="007A14DB"/>
    <w:pPr>
      <w:autoSpaceDE w:val="0"/>
      <w:autoSpaceDN w:val="0"/>
      <w:adjustRightInd w:val="0"/>
      <w:spacing w:after="0" w:line="240" w:lineRule="auto"/>
    </w:pPr>
    <w:rPr>
      <w:rFonts w:ascii="Times New Roman" w:hAnsi="Times New Roman" w:cs="Times New Roman"/>
      <w:color w:val="000000"/>
      <w:sz w:val="24"/>
      <w:szCs w:val="24"/>
    </w:rPr>
  </w:style>
  <w:style w:type="paragraph" w:styleId="PargrafodaLista">
    <w:name w:val="List Paragraph"/>
    <w:basedOn w:val="Normal"/>
    <w:uiPriority w:val="34"/>
    <w:qFormat/>
    <w:rsid w:val="00B31724"/>
    <w:pPr>
      <w:ind w:left="720"/>
      <w:contextualSpacing/>
    </w:pPr>
  </w:style>
  <w:style w:type="character" w:styleId="Refdecomentrio">
    <w:name w:val="annotation reference"/>
    <w:basedOn w:val="Tipodeletrapredefinidodopargrafo"/>
    <w:uiPriority w:val="99"/>
    <w:semiHidden/>
    <w:unhideWhenUsed/>
    <w:rsid w:val="005F5124"/>
    <w:rPr>
      <w:sz w:val="16"/>
      <w:szCs w:val="16"/>
    </w:rPr>
  </w:style>
  <w:style w:type="paragraph" w:styleId="Textodecomentrio">
    <w:name w:val="annotation text"/>
    <w:basedOn w:val="Normal"/>
    <w:link w:val="TextodecomentrioCarter"/>
    <w:uiPriority w:val="99"/>
    <w:unhideWhenUsed/>
    <w:rsid w:val="005F5124"/>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rsid w:val="005F5124"/>
    <w:rPr>
      <w:sz w:val="20"/>
      <w:szCs w:val="20"/>
    </w:rPr>
  </w:style>
  <w:style w:type="paragraph" w:styleId="Assuntodecomentrio">
    <w:name w:val="annotation subject"/>
    <w:basedOn w:val="Textodecomentrio"/>
    <w:next w:val="Textodecomentrio"/>
    <w:link w:val="AssuntodecomentrioCarter"/>
    <w:uiPriority w:val="99"/>
    <w:semiHidden/>
    <w:unhideWhenUsed/>
    <w:rsid w:val="005F5124"/>
    <w:rPr>
      <w:b/>
      <w:bCs/>
    </w:rPr>
  </w:style>
  <w:style w:type="character" w:customStyle="1" w:styleId="AssuntodecomentrioCarter">
    <w:name w:val="Assunto de comentário Caráter"/>
    <w:basedOn w:val="TextodecomentrioCarter"/>
    <w:link w:val="Assuntodecomentrio"/>
    <w:uiPriority w:val="99"/>
    <w:semiHidden/>
    <w:rsid w:val="005F5124"/>
    <w:rPr>
      <w:b/>
      <w:bCs/>
      <w:sz w:val="20"/>
      <w:szCs w:val="20"/>
    </w:rPr>
  </w:style>
  <w:style w:type="paragraph" w:styleId="Textodebalo">
    <w:name w:val="Balloon Text"/>
    <w:basedOn w:val="Normal"/>
    <w:link w:val="TextodebaloCarter"/>
    <w:uiPriority w:val="99"/>
    <w:semiHidden/>
    <w:unhideWhenUsed/>
    <w:rsid w:val="005F5124"/>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5F5124"/>
    <w:rPr>
      <w:rFonts w:ascii="Segoe UI" w:hAnsi="Segoe UI" w:cs="Segoe UI"/>
      <w:sz w:val="18"/>
      <w:szCs w:val="18"/>
    </w:rPr>
  </w:style>
  <w:style w:type="character" w:customStyle="1" w:styleId="Ttulo1Carter">
    <w:name w:val="Título 1 Caráter"/>
    <w:basedOn w:val="Tipodeletrapredefinidodopargrafo"/>
    <w:link w:val="Ttulo1"/>
    <w:uiPriority w:val="9"/>
    <w:rsid w:val="005C0383"/>
    <w:rPr>
      <w:rFonts w:asciiTheme="majorHAnsi" w:eastAsiaTheme="majorEastAsia" w:hAnsiTheme="majorHAnsi" w:cstheme="majorBidi"/>
      <w:b/>
      <w:bCs/>
      <w:color w:val="2C6EAB" w:themeColor="accent1" w:themeShade="B5"/>
      <w:sz w:val="32"/>
      <w:szCs w:val="32"/>
    </w:rPr>
  </w:style>
  <w:style w:type="paragraph" w:styleId="Reviso">
    <w:name w:val="Revision"/>
    <w:hidden/>
    <w:uiPriority w:val="99"/>
    <w:semiHidden/>
    <w:rsid w:val="00F852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1C01A-8ED2-42FB-934C-A78AA7BC9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4830</Words>
  <Characters>26088</Characters>
  <Application>Microsoft Office Word</Application>
  <DocSecurity>4</DocSecurity>
  <Lines>217</Lines>
  <Paragraphs>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Universidade do Algarve</Company>
  <LinksUpToDate>false</LinksUpToDate>
  <CharactersWithSpaces>30857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Cristina Sousa Rocheta</dc:creator>
  <cp:keywords/>
  <dc:description/>
  <cp:lastModifiedBy>Maria Da Graça Ponte Guerreiro</cp:lastModifiedBy>
  <cp:revision>2</cp:revision>
  <cp:lastPrinted>2019-06-18T08:46:00Z</cp:lastPrinted>
  <dcterms:created xsi:type="dcterms:W3CDTF">2019-07-15T09:13:00Z</dcterms:created>
  <dcterms:modified xsi:type="dcterms:W3CDTF">2019-07-15T09:13:00Z</dcterms:modified>
  <cp:category/>
</cp:coreProperties>
</file>